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DFA36" w14:textId="17829696" w:rsidR="00D077E9" w:rsidRDefault="00D077E9" w:rsidP="00D70D02">
      <w:pPr>
        <w:rPr>
          <w:noProof/>
        </w:rPr>
      </w:pP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810"/>
      </w:tblGrid>
      <w:tr w:rsidR="00D077E9" w14:paraId="143896DE" w14:textId="77777777" w:rsidTr="00850E64">
        <w:trPr>
          <w:trHeight w:val="935"/>
        </w:trPr>
        <w:tc>
          <w:tcPr>
            <w:tcW w:w="5245" w:type="dxa"/>
            <w:tcBorders>
              <w:top w:val="nil"/>
              <w:left w:val="nil"/>
              <w:bottom w:val="nil"/>
              <w:right w:val="nil"/>
            </w:tcBorders>
          </w:tcPr>
          <w:p w14:paraId="3004A7F5" w14:textId="58D4E6C3" w:rsidR="00D077E9" w:rsidRDefault="00D077E9" w:rsidP="00AB02A7">
            <w:pPr>
              <w:rPr>
                <w:noProof/>
              </w:rPr>
            </w:pPr>
            <w:r>
              <w:rPr>
                <w:noProof/>
                <w:lang w:bidi="nb-NO"/>
              </w:rPr>
              <mc:AlternateContent>
                <mc:Choice Requires="wps">
                  <w:drawing>
                    <wp:inline distT="0" distB="0" distL="0" distR="0" wp14:anchorId="25D32101" wp14:editId="6F5768B4">
                      <wp:extent cx="3689405" cy="1828800"/>
                      <wp:effectExtent l="0" t="0" r="0" b="0"/>
                      <wp:docPr id="8" name="Tekstboks 8"/>
                      <wp:cNvGraphicFramePr/>
                      <a:graphic xmlns:a="http://schemas.openxmlformats.org/drawingml/2006/main">
                        <a:graphicData uri="http://schemas.microsoft.com/office/word/2010/wordprocessingShape">
                          <wps:wsp>
                            <wps:cNvSpPr txBox="1"/>
                            <wps:spPr>
                              <a:xfrm>
                                <a:off x="0" y="0"/>
                                <a:ext cx="3689405" cy="1828800"/>
                              </a:xfrm>
                              <a:prstGeom prst="rect">
                                <a:avLst/>
                              </a:prstGeom>
                              <a:noFill/>
                              <a:ln w="6350">
                                <a:noFill/>
                              </a:ln>
                            </wps:spPr>
                            <wps:txbx>
                              <w:txbxContent>
                                <w:p w14:paraId="0D84862D" w14:textId="77777777" w:rsidR="00126AA7" w:rsidRDefault="00126AA7" w:rsidP="00D077E9">
                                  <w:pPr>
                                    <w:pStyle w:val="Tittel"/>
                                    <w:rPr>
                                      <w:sz w:val="48"/>
                                      <w:szCs w:val="48"/>
                                      <w:lang w:bidi="nb-NO"/>
                                    </w:rPr>
                                  </w:pPr>
                                </w:p>
                                <w:p w14:paraId="22168A2D" w14:textId="687887E1" w:rsidR="00D077E9" w:rsidRPr="00E419D9" w:rsidRDefault="00850E64" w:rsidP="00D077E9">
                                  <w:pPr>
                                    <w:pStyle w:val="Tittel"/>
                                    <w:rPr>
                                      <w:sz w:val="48"/>
                                      <w:szCs w:val="48"/>
                                    </w:rPr>
                                  </w:pPr>
                                  <w:r>
                                    <w:rPr>
                                      <w:sz w:val="48"/>
                                      <w:szCs w:val="48"/>
                                      <w:lang w:bidi="nb-NO"/>
                                    </w:rPr>
                                    <w:t>Sluttrapport, rapport</w:t>
                                  </w:r>
                                </w:p>
                                <w:p w14:paraId="3F1BCABE" w14:textId="3C94CD91" w:rsidR="00E419D9" w:rsidRPr="005620FA" w:rsidRDefault="00850E64" w:rsidP="00D077E9">
                                  <w:pPr>
                                    <w:pStyle w:val="Tittel"/>
                                    <w:spacing w:after="0"/>
                                    <w:rPr>
                                      <w:sz w:val="62"/>
                                      <w:szCs w:val="62"/>
                                      <w:lang w:bidi="nb-NO"/>
                                    </w:rPr>
                                  </w:pPr>
                                  <w:r>
                                    <w:rPr>
                                      <w:sz w:val="62"/>
                                      <w:szCs w:val="62"/>
                                      <w:lang w:bidi="nb-NO"/>
                                    </w:rPr>
                                    <w:t>3</w:t>
                                  </w:r>
                                  <w:r w:rsidR="00E419D9">
                                    <w:rPr>
                                      <w:sz w:val="62"/>
                                      <w:szCs w:val="62"/>
                                      <w:lang w:bidi="nb-NO"/>
                                    </w:rPr>
                                    <w:t>/ 202</w:t>
                                  </w:r>
                                  <w:r>
                                    <w:rPr>
                                      <w:sz w:val="62"/>
                                      <w:szCs w:val="62"/>
                                      <w:lang w:bidi="nb-NO"/>
                                    </w:rPr>
                                    <w:t>1</w:t>
                                  </w:r>
                                  <w:r w:rsidR="00E419D9">
                                    <w:rPr>
                                      <w:sz w:val="62"/>
                                      <w:szCs w:val="62"/>
                                      <w:lang w:bidi="nb-NO"/>
                                    </w:rPr>
                                    <w:t xml:space="preserve"> </w:t>
                                  </w:r>
                                  <w:r>
                                    <w:rPr>
                                      <w:sz w:val="62"/>
                                      <w:szCs w:val="62"/>
                                      <w:lang w:bidi="nb-NO"/>
                                    </w:rPr>
                                    <w:t>mars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5D32101" id="_x0000_t202" coordsize="21600,21600" o:spt="202" path="m,l,21600r21600,l21600,xe">
                      <v:stroke joinstyle="miter"/>
                      <v:path gradientshapeok="t" o:connecttype="rect"/>
                    </v:shapetype>
                    <v:shape id="Tekstboks 8" o:spid="_x0000_s1026" type="#_x0000_t202" style="width:290.5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NA6MgIAAFMEAAAOAAAAZHJzL2Uyb0RvYy54bWysVN9v2jAQfp+0/8Hy+0igwFJEqFgrpkmo&#10;rQRVn41jk6ixz7MNCfvrd3YCRd2epr0457vz/fi+u8zvWlWTo7CuAp3T4SClRGgORaX3OX3Zrr5k&#10;lDjPdMFq0CKnJ+Ho3eLzp3ljZmIEJdSFsASDaDdrTE5L780sSRwvhWJuAEZoNEqwinm82n1SWNZg&#10;dFUnozSdJg3YwljgwjnUPnRGuojxpRTcP0nphCd1TrE2H08bz104k8WczfaWmbLifRnsH6pQrNKY&#10;9BLqgXlGDrb6I5SquAUH0g84qASkrLiIPWA3w/RDN5uSGRF7QXCcucDk/l9Y/nh8tqQqcopEaaaQ&#10;oq14c34Hb45kAZ7GuBl6bQz6+fYbtEjzWe9QGbpupVXhi/0QtCPQpwu4ovWEo/Jmmt2O0wklHG3D&#10;bJRlaYQ/eX9urPPfBSgShJxaZC+Cyo5r57EUdD27hGwaVlVdRwZrTZqcTm8maXxwseCLWuPD0ERX&#10;bJB8u2v7znZQnLAxC91kOMNXFSZfM+efmcVRwF5wvP0THrIGTAK9REkJ9tff9MEfGUIrJQ2OVk7d&#10;zwOzgpL6h0bubofjcZjFeBlPvo7wYq8tu2uLPqh7wOkd4iIZHsXg7+uzKC2oV9yCZciKJqY55s6p&#10;P4v3vht43CIulsvohNNnmF/rjeEhdIAzQLttX5k1Pf4eqXuE8xCy2QcaOt+OiOXBg6wiRwHgDtUe&#10;d5zcSF2/ZWE1ru/R6/1fsPgNAAD//wMAUEsDBBQABgAIAAAAIQDMDe843AAAAAUBAAAPAAAAZHJz&#10;L2Rvd25yZXYueG1sTI9BS8NAEIXvgv9hGcGb3TRQWWI2pQSKIHpo7cXbJjtNgruzMbtto7/e0Yte&#10;Hjze8N435Xr2TpxxikMgDctFBgKpDXagTsPhdXunQMRkyBoXCDV8YoR1dX1VmsKGC+3wvE+d4BKK&#10;hdHQpzQWUsa2R2/iIoxInB3D5E1iO3XSTubC5d7JPMvupTcD8UJvRqx7bN/3J6/hqd6+mF2Te/Xl&#10;6sfn42b8OLyttL69mTcPIBLO6e8YfvAZHSpmasKJbBROAz+SfpWzlVqybTTkSmUgq1L+p6++AQAA&#10;//8DAFBLAQItABQABgAIAAAAIQC2gziS/gAAAOEBAAATAAAAAAAAAAAAAAAAAAAAAABbQ29udGVu&#10;dF9UeXBlc10ueG1sUEsBAi0AFAAGAAgAAAAhADj9If/WAAAAlAEAAAsAAAAAAAAAAAAAAAAALwEA&#10;AF9yZWxzLy5yZWxzUEsBAi0AFAAGAAgAAAAhAPrs0DoyAgAAUwQAAA4AAAAAAAAAAAAAAAAALgIA&#10;AGRycy9lMm9Eb2MueG1sUEsBAi0AFAAGAAgAAAAhAMwN7zjcAAAABQEAAA8AAAAAAAAAAAAAAAAA&#10;jAQAAGRycy9kb3ducmV2LnhtbFBLBQYAAAAABAAEAPMAAACVBQAAAAA=&#10;" filled="f" stroked="f" strokeweight=".5pt">
                      <v:textbox>
                        <w:txbxContent>
                          <w:p w14:paraId="0D84862D" w14:textId="77777777" w:rsidR="00126AA7" w:rsidRDefault="00126AA7" w:rsidP="00D077E9">
                            <w:pPr>
                              <w:pStyle w:val="Tittel"/>
                              <w:rPr>
                                <w:sz w:val="48"/>
                                <w:szCs w:val="48"/>
                                <w:lang w:bidi="nb-NO"/>
                              </w:rPr>
                            </w:pPr>
                          </w:p>
                          <w:p w14:paraId="22168A2D" w14:textId="687887E1" w:rsidR="00D077E9" w:rsidRPr="00E419D9" w:rsidRDefault="00850E64" w:rsidP="00D077E9">
                            <w:pPr>
                              <w:pStyle w:val="Tittel"/>
                              <w:rPr>
                                <w:sz w:val="48"/>
                                <w:szCs w:val="48"/>
                              </w:rPr>
                            </w:pPr>
                            <w:r>
                              <w:rPr>
                                <w:sz w:val="48"/>
                                <w:szCs w:val="48"/>
                                <w:lang w:bidi="nb-NO"/>
                              </w:rPr>
                              <w:t>Sluttrapport, rapport</w:t>
                            </w:r>
                          </w:p>
                          <w:p w14:paraId="3F1BCABE" w14:textId="3C94CD91" w:rsidR="00E419D9" w:rsidRPr="005620FA" w:rsidRDefault="00850E64" w:rsidP="00D077E9">
                            <w:pPr>
                              <w:pStyle w:val="Tittel"/>
                              <w:spacing w:after="0"/>
                              <w:rPr>
                                <w:sz w:val="62"/>
                                <w:szCs w:val="62"/>
                                <w:lang w:bidi="nb-NO"/>
                              </w:rPr>
                            </w:pPr>
                            <w:r>
                              <w:rPr>
                                <w:sz w:val="62"/>
                                <w:szCs w:val="62"/>
                                <w:lang w:bidi="nb-NO"/>
                              </w:rPr>
                              <w:t>3</w:t>
                            </w:r>
                            <w:r w:rsidR="00E419D9">
                              <w:rPr>
                                <w:sz w:val="62"/>
                                <w:szCs w:val="62"/>
                                <w:lang w:bidi="nb-NO"/>
                              </w:rPr>
                              <w:t>/ 202</w:t>
                            </w:r>
                            <w:r>
                              <w:rPr>
                                <w:sz w:val="62"/>
                                <w:szCs w:val="62"/>
                                <w:lang w:bidi="nb-NO"/>
                              </w:rPr>
                              <w:t>1</w:t>
                            </w:r>
                            <w:r w:rsidR="00E419D9">
                              <w:rPr>
                                <w:sz w:val="62"/>
                                <w:szCs w:val="62"/>
                                <w:lang w:bidi="nb-NO"/>
                              </w:rPr>
                              <w:t xml:space="preserve"> </w:t>
                            </w:r>
                            <w:r>
                              <w:rPr>
                                <w:sz w:val="62"/>
                                <w:szCs w:val="62"/>
                                <w:lang w:bidi="nb-NO"/>
                              </w:rPr>
                              <w:t>mars</w:t>
                            </w:r>
                          </w:p>
                        </w:txbxContent>
                      </v:textbox>
                      <w10:anchorlock/>
                    </v:shape>
                  </w:pict>
                </mc:Fallback>
              </mc:AlternateContent>
            </w:r>
          </w:p>
          <w:p w14:paraId="3DAC40A4" w14:textId="77777777" w:rsidR="00D077E9" w:rsidRDefault="00D077E9" w:rsidP="00AB02A7">
            <w:pPr>
              <w:rPr>
                <w:noProof/>
              </w:rPr>
            </w:pPr>
            <w:r>
              <w:rPr>
                <w:noProof/>
                <w:lang w:bidi="nb-NO"/>
              </w:rPr>
              <mc:AlternateContent>
                <mc:Choice Requires="wps">
                  <w:drawing>
                    <wp:inline distT="0" distB="0" distL="0" distR="0" wp14:anchorId="0BFB5C12" wp14:editId="4507C5BA">
                      <wp:extent cx="1390918" cy="0"/>
                      <wp:effectExtent l="0" t="19050" r="19050" b="19050"/>
                      <wp:docPr id="5" name="Rett linje 5" descr="delelinje for tekst"/>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50B81D" id="Rett linje 5" o:spid="_x0000_s1026" alt="delelinje for tekst"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9w4wEAACEEAAAOAAAAZHJzL2Uyb0RvYy54bWysU02P0zAQvSPxHyzfaZKuQLtR0z3sarkg&#10;qBb2B3idcWvwl+yhSf89YydNV4CQQFyceDzvzZvn8eZ2tIYdISbtXcebVc0ZOOl77fYdf/ry8Oaa&#10;s4TC9cJ4Bx0/QeK329evNkNoYe0P3vQQGZG41A6h4wfE0FZVkgewIq18AEeHykcrkLZxX/VRDMRu&#10;TbWu63fV4GMfopeQEkXvp0O+LfxKgcRPSiVAZjpO2rCssazPea22G9HuowgHLWcZ4h9UWKEdFV2o&#10;7gUK9j3qX6isltEnr3Alva28UlpC6YG6aeqfuvl8EAFKL2ROCotN6f/Ryo/HXWS67/hbzpywdEWP&#10;gGSXdl+BUayHJMmvHgxMMboLhvAtYfZuCKkliju3i/MuhV3MRowq2vylFtlY/D4tfsOITFKwubqp&#10;bxqaEHk+qy7AEBO+B29Z/uk4Fc9WiFYcPySkYpR6Tslh49jQ8avrpq5LWvJG9w/amHxYxgnuTGRH&#10;QYOA4zqLJ4YXWbQzjoK5pamJ8ocnAxP/IygyKsueCuQRvXAKKcFhM/MaR9kZpkjBApyV/Qk452co&#10;lPH9G/CCKJW9wwVstfPxd7JxPEtWU/7ZganvbMGz70/leos1NIfFufnN5EF/uS/wy8ve/gAAAP//&#10;AwBQSwMEFAAGAAgAAAAhAO7PQXbWAAAAAgEAAA8AAABkcnMvZG93bnJldi54bWxMj8FOwzAMhu9I&#10;vENkJG4s3Q5olKbThAQH4MLYYUe38dpC4lRJtnVvj8cFLpY+/dbvz9Vq8k4dKaYhsIH5rABF3AY7&#10;cGdg+/l8twSVMrJFF5gMnCnBqr6+qrC04cQfdNzkTkkJpxIN9DmPpdap7cljmoWRWLJ9iB6zYOy0&#10;jXiScu/0oijutceB5UKPIz311H5vDt7A/m1tly+vX7Fpdu/niXZpdDkZc3szrR9BZZry3zJc9EUd&#10;anFqwoFtUs6APJJ/p2SL+YNgc0FdV/q/ev0DAAD//wMAUEsBAi0AFAAGAAgAAAAhALaDOJL+AAAA&#10;4QEAABMAAAAAAAAAAAAAAAAAAAAAAFtDb250ZW50X1R5cGVzXS54bWxQSwECLQAUAAYACAAAACEA&#10;OP0h/9YAAACUAQAACwAAAAAAAAAAAAAAAAAvAQAAX3JlbHMvLnJlbHNQSwECLQAUAAYACAAAACEA&#10;J2T/cOMBAAAhBAAADgAAAAAAAAAAAAAAAAAuAgAAZHJzL2Uyb0RvYy54bWxQSwECLQAUAAYACAAA&#10;ACEA7s9BdtYAAAACAQAADwAAAAAAAAAAAAAAAAA9BAAAZHJzL2Rvd25yZXYueG1sUEsFBgAAAAAE&#10;AAQA8wAAAEAFAAAAAA==&#10;" strokecolor="#082a75 [3215]" strokeweight="3pt">
                      <w10:anchorlock/>
                    </v:line>
                  </w:pict>
                </mc:Fallback>
              </mc:AlternateContent>
            </w:r>
          </w:p>
        </w:tc>
      </w:tr>
      <w:tr w:rsidR="00D077E9" w14:paraId="5F6733CB" w14:textId="77777777" w:rsidTr="00850E64">
        <w:trPr>
          <w:trHeight w:val="3333"/>
        </w:trPr>
        <w:tc>
          <w:tcPr>
            <w:tcW w:w="5245" w:type="dxa"/>
            <w:tcBorders>
              <w:top w:val="nil"/>
              <w:left w:val="nil"/>
              <w:bottom w:val="nil"/>
              <w:right w:val="nil"/>
            </w:tcBorders>
          </w:tcPr>
          <w:p w14:paraId="78632C49" w14:textId="2D1BB6C9" w:rsidR="00D077E9" w:rsidRDefault="009B0634" w:rsidP="00AB02A7">
            <w:pPr>
              <w:rPr>
                <w:noProof/>
              </w:rPr>
            </w:pPr>
            <w:r>
              <w:rPr>
                <w:noProof/>
                <w:lang w:bidi="nb-NO"/>
              </w:rPr>
              <mc:AlternateContent>
                <mc:Choice Requires="wps">
                  <w:drawing>
                    <wp:anchor distT="0" distB="0" distL="114300" distR="114300" simplePos="0" relativeHeight="251660288" behindDoc="1" locked="0" layoutInCell="1" allowOverlap="1" wp14:anchorId="1C40812D" wp14:editId="6360A7E9">
                      <wp:simplePos x="0" y="0"/>
                      <wp:positionH relativeFrom="column">
                        <wp:posOffset>16870</wp:posOffset>
                      </wp:positionH>
                      <wp:positionV relativeFrom="page">
                        <wp:posOffset>-2012227</wp:posOffset>
                      </wp:positionV>
                      <wp:extent cx="3674680" cy="5398383"/>
                      <wp:effectExtent l="0" t="0" r="2540" b="0"/>
                      <wp:wrapNone/>
                      <wp:docPr id="3" name="Rektangel 3" descr="hvitt rektangel for tekst på forside"/>
                      <wp:cNvGraphicFramePr/>
                      <a:graphic xmlns:a="http://schemas.openxmlformats.org/drawingml/2006/main">
                        <a:graphicData uri="http://schemas.microsoft.com/office/word/2010/wordprocessingShape">
                          <wps:wsp>
                            <wps:cNvSpPr/>
                            <wps:spPr>
                              <a:xfrm>
                                <a:off x="0" y="0"/>
                                <a:ext cx="3674680" cy="53983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C2F19" id="Rektangel 3" o:spid="_x0000_s1026" alt="hvitt rektangel for tekst på forside" style="position:absolute;margin-left:1.35pt;margin-top:-158.45pt;width:289.35pt;height:425.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YsAIAALMFAAAOAAAAZHJzL2Uyb0RvYy54bWysVM1O3DAQvlfqO1i+l+wfsKzIohWIqhIC&#10;BFScvc54Y+HYru396/v0SfpiHdtJllLUQ9UcHI9n5pv/Ob/YNYpswHlpdEmHRwNKQHNTSb0q6den&#10;609TSnxgumLKaCjpHjy9mH/8cL61MxiZ2qgKHEEQ7WdbW9I6BDsrCs9raJg/MhY0MoVxDQtIulVR&#10;ObZF9EYVo8HgpNgaV1lnOHiPr1eZSecJXwjg4U4ID4GokqJvIZ0unct4FvNzNls5ZmvJWzfYP3jR&#10;MKnRaA91xQIjayf/gGokd8YbEY64aQojhOSQYsBohoM30TzWzEKKBZPjbZ8m//9g+e3m3hFZlXRM&#10;iWYNlugBXrBgK1AEnyrwHNNVb2QIxPUcLAgJ8OIDsT9/EKS8rCAmc2v9DDEf7b1rKY/XmJmdcE38&#10;Y8xklwqw7wsAu0A4Po5PTicnU6wTR97x+Gw6no4janFQt86Hz2AaEi8ldVjhlHi2ufEhi3Yi0Zo3&#10;SlbXUqlExK6CS+XIhmE/LFfDFvw3KaWjrDZRKwPGlyJGlmNJt7BXEOWUfgCBCUTvR8mR1LoHI4xz&#10;0GGYWTWrINs+HuDXWe/cSoEmwIgs0H6P3QJ0khmkw85etvJRFVLn98qDvzmWlXuNZNno0Cs3Uhv3&#10;HoDCqFrLWb5LUk5NzNLSVHtsL2fy3HnLryWW7Yb5cM8cDhqWGpdHuMNDKLMtqWlvlNTGfX/vPcpj&#10;QyKXki0Obkn9tzVzQIn6onEyzoaTSZz0REyOT0dIuNec5WuOXjeXBnthiGvK8nSN8kF1V+FM84w7&#10;ZhGtIotpjrZLyoPriMuQFwqOAYfFIonhdFsWbvSj5RE8ZjW25dPumTnb9m7Atr813ZCz2ZsWzrJR&#10;U5vFOhghU38f8trmGzdDapx2i8XV85pOUoddO/8FAAD//wMAUEsDBBQABgAIAAAAIQCM9XdQ4AAA&#10;AAoBAAAPAAAAZHJzL2Rvd25yZXYueG1sTI/LTsMwEEX3SPyDNUjsWudBmhLiVAhBBewoTdduPCQR&#10;9jjEThv+HrOC3Yzm6M655WY2mp1wdL0lAfEyAobUWNVTK2D//rRYA3NekpLaEgr4Rgeb6vKilIWy&#10;Z3rD0863LISQK6SAzvuh4Nw1HRrplnZACrcPOxrpwzq2XI3yHMKN5kkUrbiRPYUPnRzwocPmczcZ&#10;AVOWvzzOh69tWkd1/lrr7NlvByGur+b7O2AeZ/8Hw69+UIcqOB3tRMoxLSDJAyhgkcarW2AByNbx&#10;DbBjGNI0AV6V/H+F6gcAAP//AwBQSwECLQAUAAYACAAAACEAtoM4kv4AAADhAQAAEwAAAAAAAAAA&#10;AAAAAAAAAAAAW0NvbnRlbnRfVHlwZXNdLnhtbFBLAQItABQABgAIAAAAIQA4/SH/1gAAAJQBAAAL&#10;AAAAAAAAAAAAAAAAAC8BAABfcmVscy8ucmVsc1BLAQItABQABgAIAAAAIQAD/qqYsAIAALMFAAAO&#10;AAAAAAAAAAAAAAAAAC4CAABkcnMvZTJvRG9jLnhtbFBLAQItABQABgAIAAAAIQCM9XdQ4AAAAAoB&#10;AAAPAAAAAAAAAAAAAAAAAAoFAABkcnMvZG93bnJldi54bWxQSwUGAAAAAAQABADzAAAAFwYAAAAA&#10;" fillcolor="white [3212]" stroked="f" strokeweight="2pt">
                      <w10:wrap anchory="page"/>
                    </v:rect>
                  </w:pict>
                </mc:Fallback>
              </mc:AlternateContent>
            </w:r>
            <w:r w:rsidR="00E419D9">
              <w:rPr>
                <w:noProof/>
              </w:rPr>
              <w:t xml:space="preserve">Et av delprosjektene våre er restaurering av dobbelt torvhus med </w:t>
            </w:r>
            <w:r w:rsidR="00B96421">
              <w:rPr>
                <w:noProof/>
              </w:rPr>
              <w:t xml:space="preserve">økonomisk </w:t>
            </w:r>
            <w:r w:rsidR="00E419D9">
              <w:rPr>
                <w:noProof/>
              </w:rPr>
              <w:t>bidrag fra Rieberfondene</w:t>
            </w:r>
            <w:r w:rsidR="00B96421">
              <w:rPr>
                <w:noProof/>
              </w:rPr>
              <w:t>.</w:t>
            </w:r>
          </w:p>
          <w:p w14:paraId="5EE19EC1" w14:textId="77777777" w:rsidR="00850E64" w:rsidRDefault="00850E64" w:rsidP="00AB02A7">
            <w:pPr>
              <w:rPr>
                <w:noProof/>
              </w:rPr>
            </w:pPr>
          </w:p>
          <w:p w14:paraId="5A007A78" w14:textId="1B40015B" w:rsidR="00850E64" w:rsidRDefault="00850E64" w:rsidP="00AB02A7">
            <w:pPr>
              <w:rPr>
                <w:noProof/>
              </w:rPr>
            </w:pPr>
            <w:r>
              <w:rPr>
                <w:noProof/>
              </w:rPr>
              <w:t>Torvhuset er ferdigstilt og folk har tatt det i bruk</w:t>
            </w:r>
            <w:r w:rsidR="00B96421">
              <w:rPr>
                <w:noProof/>
              </w:rPr>
              <w:t>.</w:t>
            </w:r>
          </w:p>
        </w:tc>
      </w:tr>
      <w:tr w:rsidR="00D077E9" w14:paraId="51A755E0" w14:textId="77777777" w:rsidTr="00850E64">
        <w:trPr>
          <w:trHeight w:val="1204"/>
        </w:trPr>
        <w:tc>
          <w:tcPr>
            <w:tcW w:w="5245" w:type="dxa"/>
            <w:tcBorders>
              <w:top w:val="nil"/>
              <w:left w:val="nil"/>
              <w:bottom w:val="nil"/>
              <w:right w:val="nil"/>
            </w:tcBorders>
          </w:tcPr>
          <w:sdt>
            <w:sdtPr>
              <w:rPr>
                <w:noProof/>
              </w:rPr>
              <w:id w:val="1080870105"/>
              <w:placeholder>
                <w:docPart w:val="6DD079055B794A58A5D3950C81FBD3CB"/>
              </w:placeholder>
              <w15:appearance w15:val="hidden"/>
            </w:sdtPr>
            <w:sdtEndPr/>
            <w:sdtContent>
              <w:p w14:paraId="153AE9A9" w14:textId="2304A4AE" w:rsidR="00D077E9" w:rsidRDefault="005620FA" w:rsidP="00AB02A7">
                <w:pPr>
                  <w:rPr>
                    <w:noProof/>
                  </w:rPr>
                </w:pPr>
                <w:r>
                  <w:rPr>
                    <w:rStyle w:val="UndertittelTegn"/>
                    <w:b w:val="0"/>
                    <w:noProof/>
                    <w:lang w:bidi="nb-NO"/>
                  </w:rPr>
                  <w:fldChar w:fldCharType="begin"/>
                </w:r>
                <w:r>
                  <w:rPr>
                    <w:rStyle w:val="UndertittelTegn"/>
                    <w:b w:val="0"/>
                    <w:noProof/>
                    <w:lang w:bidi="nb-NO"/>
                  </w:rPr>
                  <w:instrText xml:space="preserve"> DATE  \@ "d MMMM"  \* MERGEFORMAT </w:instrText>
                </w:r>
                <w:r>
                  <w:rPr>
                    <w:rStyle w:val="UndertittelTegn"/>
                    <w:b w:val="0"/>
                    <w:noProof/>
                    <w:lang w:bidi="nb-NO"/>
                  </w:rPr>
                  <w:fldChar w:fldCharType="separate"/>
                </w:r>
                <w:r w:rsidR="00720435">
                  <w:rPr>
                    <w:rStyle w:val="UndertittelTegn"/>
                    <w:b w:val="0"/>
                    <w:noProof/>
                    <w:lang w:bidi="nb-NO"/>
                  </w:rPr>
                  <w:t>25 mars</w:t>
                </w:r>
                <w:r>
                  <w:rPr>
                    <w:rStyle w:val="UndertittelTegn"/>
                    <w:b w:val="0"/>
                    <w:noProof/>
                    <w:lang w:bidi="nb-NO"/>
                  </w:rPr>
                  <w:fldChar w:fldCharType="end"/>
                </w:r>
                <w:r w:rsidR="00850E64">
                  <w:rPr>
                    <w:rStyle w:val="UndertittelTegn"/>
                    <w:b w:val="0"/>
                    <w:noProof/>
                    <w:lang w:bidi="nb-NO"/>
                  </w:rPr>
                  <w:t xml:space="preserve"> </w:t>
                </w:r>
                <w:r w:rsidR="00850E64">
                  <w:rPr>
                    <w:rStyle w:val="UndertittelTegn"/>
                    <w:noProof/>
                  </w:rPr>
                  <w:t>2021</w:t>
                </w:r>
              </w:p>
            </w:sdtContent>
          </w:sdt>
          <w:p w14:paraId="1022B5FD" w14:textId="77777777" w:rsidR="00D077E9" w:rsidRDefault="00D077E9" w:rsidP="00AB02A7">
            <w:pPr>
              <w:rPr>
                <w:noProof/>
                <w:sz w:val="10"/>
                <w:szCs w:val="10"/>
              </w:rPr>
            </w:pPr>
            <w:r w:rsidRPr="00D86945">
              <w:rPr>
                <w:noProof/>
                <w:sz w:val="10"/>
                <w:szCs w:val="10"/>
                <w:lang w:bidi="nb-NO"/>
              </w:rPr>
              <mc:AlternateContent>
                <mc:Choice Requires="wps">
                  <w:drawing>
                    <wp:inline distT="0" distB="0" distL="0" distR="0" wp14:anchorId="56394A55" wp14:editId="6EE58FF1">
                      <wp:extent cx="1493949" cy="0"/>
                      <wp:effectExtent l="0" t="19050" r="30480" b="19050"/>
                      <wp:docPr id="6" name="Rett linje 6" descr="delelinje for tekst"/>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DD33FB" id="Rett linje 6" o:spid="_x0000_s1026" alt="delelinje for tekst"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Yi5AEAACEEAAAOAAAAZHJzL2Uyb0RvYy54bWysU01v1DAQvSPxHyzf2STbqupGm+2hVbkg&#10;WBX6A1x7vDH4S7bZZP89YyebrQAhgbg48XjemzfP4+3daDQ5QojK2Y42q5oSsNwJZQ8dff7y+O6W&#10;kpiYFUw7Cx09QaR3u7dvtoNvYe16pwUEgiQ2toPvaJ+Sb6sq8h4MiyvnweKhdMGwhNtwqERgA7Ib&#10;Xa3r+qYaXBA+OA4xYvRhOqS7wi8l8PRJygiJ6I6itlTWUNaXvFa7LWsPgfle8VkG+wcVhimLRReq&#10;B5YY+R7UL1RG8eCik2nFnamclIpD6QG7aeqfuvncMw+lFzQn+sWm+P9o+cfjPhAlOnpDiWUGr+gJ&#10;Etql7FcgGBMQOfolQMMUw7sgCb7FlL0bfGyR4t7uw7yLfh+yEaMMJn+xRTIWv0+L3zAmwjHYXG+u&#10;NtcbSvj5rLoAfYjpPThD8k9HsXi2grXs+CEmLIap55Qc1pYMHb26beq6pEWnlXhUWufDMk5wrwM5&#10;MhyENK6zeGR4lYU7bTGYW5qaKH/ppGHifwKJRmXZU4E8ohdOxjnY1My82mJ2hklUsABnZX8CzvkZ&#10;CmV8/wa8IEplZ9MCNsq68DvZaTxLllP+2YGp72zBixOncr3FGpzD4tz8ZvKgv94X+OVl734AAAD/&#10;/wMAUEsDBBQABgAIAAAAIQBd9Anh2AAAAAIBAAAPAAAAZHJzL2Rvd25yZXYueG1sTI/BTsMwEETv&#10;SPyDtUjcqEMrUBXiVBUSHIALhUOPm3ibBOx1ZG/b9O9xucBlpNGsZt5Wq8k7daCYhsAGbmcFKOI2&#10;2IE7A58fTzdLUEmQLbrAZOBECVb15UWFpQ1HfqfDRjqVSziVaKAXGUutU9uTxzQLI3HOdiF6lGxj&#10;p23EYy73Ts+L4l57HDgv9DjSY0/t92bvDexe13b5/PIVm2b7dppom0YnyZjrq2n9AEpokr9jOONn&#10;dKgzUxP2bJNyBvIj8qs5my/uFqCas9V1pf+j1z8AAAD//wMAUEsBAi0AFAAGAAgAAAAhALaDOJL+&#10;AAAA4QEAABMAAAAAAAAAAAAAAAAAAAAAAFtDb250ZW50X1R5cGVzXS54bWxQSwECLQAUAAYACAAA&#10;ACEAOP0h/9YAAACUAQAACwAAAAAAAAAAAAAAAAAvAQAAX3JlbHMvLnJlbHNQSwECLQAUAAYACAAA&#10;ACEAa0C2IuQBAAAhBAAADgAAAAAAAAAAAAAAAAAuAgAAZHJzL2Uyb0RvYy54bWxQSwECLQAUAAYA&#10;CAAAACEAXfQJ4dgAAAACAQAADwAAAAAAAAAAAAAAAAA+BAAAZHJzL2Rvd25yZXYueG1sUEsFBgAA&#10;AAAEAAQA8wAAAEMFAAAAAA==&#10;" strokecolor="#082a75 [3215]" strokeweight="3pt">
                      <w10:anchorlock/>
                    </v:line>
                  </w:pict>
                </mc:Fallback>
              </mc:AlternateContent>
            </w:r>
          </w:p>
          <w:p w14:paraId="1EAC6A3A" w14:textId="77777777" w:rsidR="00D077E9" w:rsidRDefault="00D077E9" w:rsidP="00AB02A7">
            <w:pPr>
              <w:rPr>
                <w:noProof/>
                <w:sz w:val="10"/>
                <w:szCs w:val="10"/>
              </w:rPr>
            </w:pPr>
          </w:p>
          <w:p w14:paraId="5773F934" w14:textId="77777777" w:rsidR="00D077E9" w:rsidRDefault="00D077E9" w:rsidP="00AB02A7">
            <w:pPr>
              <w:rPr>
                <w:noProof/>
                <w:sz w:val="10"/>
                <w:szCs w:val="10"/>
              </w:rPr>
            </w:pPr>
          </w:p>
          <w:p w14:paraId="172C1A55" w14:textId="69F03E35" w:rsidR="00D077E9" w:rsidRDefault="00172533" w:rsidP="00AB02A7">
            <w:pPr>
              <w:rPr>
                <w:noProof/>
              </w:rPr>
            </w:pPr>
            <w:sdt>
              <w:sdtPr>
                <w:rPr>
                  <w:noProof/>
                </w:rPr>
                <w:id w:val="-1740469667"/>
                <w:placeholder>
                  <w:docPart w:val="A4FF3E0F29F049A1ADEFD01B2394DC61"/>
                </w:placeholder>
                <w15:appearance w15:val="hidden"/>
              </w:sdtPr>
              <w:sdtEndPr/>
              <w:sdtContent>
                <w:r w:rsidR="00B05CE1">
                  <w:rPr>
                    <w:noProof/>
                  </w:rPr>
                  <w:t xml:space="preserve"> </w:t>
                </w:r>
                <w:r w:rsidR="00E419D9">
                  <w:rPr>
                    <w:noProof/>
                  </w:rPr>
                  <w:t>Siglingavatnet friluftsparken på Askøy</w:t>
                </w:r>
              </w:sdtContent>
            </w:sdt>
          </w:p>
          <w:p w14:paraId="11FAEB93" w14:textId="408F7968" w:rsidR="00D077E9" w:rsidRDefault="00B05CE1" w:rsidP="00AB02A7">
            <w:pPr>
              <w:rPr>
                <w:noProof/>
              </w:rPr>
            </w:pPr>
            <w:r>
              <w:rPr>
                <w:noProof/>
                <w:lang w:bidi="nb-NO"/>
              </w:rPr>
              <w:t xml:space="preserve"> </w:t>
            </w:r>
            <w:r w:rsidR="00D077E9" w:rsidRPr="00B231E5">
              <w:rPr>
                <w:noProof/>
                <w:lang w:bidi="nb-NO"/>
              </w:rPr>
              <w:t xml:space="preserve">Skrevet av: </w:t>
            </w:r>
            <w:sdt>
              <w:sdtPr>
                <w:rPr>
                  <w:noProof/>
                </w:rPr>
                <w:alias w:val="Navnet ditt"/>
                <w:tag w:val="Navnet ditt"/>
                <w:id w:val="-180584491"/>
                <w:placeholder>
                  <w:docPart w:val="79695437B0FE4CFDB404A8D25C45012C"/>
                </w:placeholder>
                <w:dataBinding w:prefixMappings="xmlns:ns0='http://schemas.microsoft.com/office/2006/coverPageProps' " w:xpath="/ns0:CoverPageProperties[1]/ns0:CompanyFax[1]" w:storeItemID="{55AF091B-3C7A-41E3-B477-F2FDAA23CFDA}"/>
                <w15:appearance w15:val="hidden"/>
                <w:text w:multiLine="1"/>
              </w:sdtPr>
              <w:sdtEndPr/>
              <w:sdtContent>
                <w:r w:rsidR="00E419D9">
                  <w:rPr>
                    <w:noProof/>
                  </w:rPr>
                  <w:t>Thorleif Thorsen</w:t>
                </w:r>
              </w:sdtContent>
            </w:sdt>
          </w:p>
          <w:p w14:paraId="622C1ED2" w14:textId="77777777" w:rsidR="00D077E9" w:rsidRPr="00D86945" w:rsidRDefault="00D077E9" w:rsidP="00AB02A7">
            <w:pPr>
              <w:rPr>
                <w:noProof/>
                <w:sz w:val="10"/>
                <w:szCs w:val="10"/>
              </w:rPr>
            </w:pPr>
          </w:p>
        </w:tc>
      </w:tr>
    </w:tbl>
    <w:p w14:paraId="1B964852" w14:textId="3BB814E1" w:rsidR="00D077E9" w:rsidRDefault="00E419D9">
      <w:pPr>
        <w:spacing w:after="200"/>
        <w:rPr>
          <w:noProof/>
        </w:rPr>
      </w:pPr>
      <w:r>
        <w:rPr>
          <w:noProof/>
          <w:lang w:bidi="nb-NO"/>
        </w:rPr>
        <w:drawing>
          <wp:anchor distT="0" distB="0" distL="114300" distR="114300" simplePos="0" relativeHeight="251658240" behindDoc="1" locked="0" layoutInCell="1" allowOverlap="1" wp14:anchorId="62D8EFD2" wp14:editId="27E6493B">
            <wp:simplePos x="0" y="0"/>
            <wp:positionH relativeFrom="column">
              <wp:posOffset>-1949658</wp:posOffset>
            </wp:positionH>
            <wp:positionV relativeFrom="page">
              <wp:posOffset>2274574</wp:posOffset>
            </wp:positionV>
            <wp:extent cx="10466493" cy="6473376"/>
            <wp:effectExtent l="0" t="3810" r="7620" b="762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rotWithShape="1">
                    <a:blip r:embed="rId9" cstate="print">
                      <a:extLst>
                        <a:ext uri="{28A0092B-C50C-407E-A947-70E740481C1C}">
                          <a14:useLocalDpi xmlns:a14="http://schemas.microsoft.com/office/drawing/2010/main" val="0"/>
                        </a:ext>
                      </a:extLst>
                    </a:blip>
                    <a:srcRect l="9066"/>
                    <a:stretch/>
                  </pic:blipFill>
                  <pic:spPr bwMode="auto">
                    <a:xfrm rot="5400000">
                      <a:off x="0" y="0"/>
                      <a:ext cx="10466493" cy="6473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02A7">
        <w:rPr>
          <w:noProof/>
          <w:lang w:bidi="nb-NO"/>
        </w:rPr>
        <mc:AlternateContent>
          <mc:Choice Requires="wps">
            <w:drawing>
              <wp:anchor distT="0" distB="0" distL="114300" distR="114300" simplePos="0" relativeHeight="251657215" behindDoc="1" locked="0" layoutInCell="1" allowOverlap="1" wp14:anchorId="65097620" wp14:editId="2BEFCE4E">
                <wp:simplePos x="0" y="0"/>
                <wp:positionH relativeFrom="column">
                  <wp:posOffset>-745490</wp:posOffset>
                </wp:positionH>
                <wp:positionV relativeFrom="page">
                  <wp:posOffset>6667500</wp:posOffset>
                </wp:positionV>
                <wp:extent cx="7760970" cy="4019550"/>
                <wp:effectExtent l="0" t="0" r="0" b="0"/>
                <wp:wrapNone/>
                <wp:docPr id="2" name="Rektangel 2" descr="farget rektangel"/>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184AA4" id="Rektangel 2" o:spid="_x0000_s1026" alt="farget rektangel" style="position:absolute;margin-left:-58.7pt;margin-top:525pt;width:611.1pt;height:316.5pt;z-index:-2516592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8qngIAAKIFAAAOAAAAZHJzL2Uyb0RvYy54bWysVEtPGzEQvlfqf7B8L7tJE1IiNigCUVVC&#10;FAEVZ+O1s6t6Pe7YySb99R17H6QU9VB1D16P5/3N4/xi3xi2U+hrsAWfnOScKSuhrO2m4N8erz98&#10;4swHYUthwKqCH5TnF6v3785bt1RTqMCUChkZsX7ZuoJXIbhllnlZqUb4E3DKElMDNiIQiZusRNGS&#10;9cZk0zw/zVrA0iFI5T29XnVMvkr2tVYyfNXaq8BMwSm2kE5M53M8s9W5WG5QuKqWfRjiH6JoRG3J&#10;6WjqSgTBtlj/YaqpJYIHHU4kNBloXUuVcqBsJvmrbB4q4VTKhcDxboTJ/z+z8nZ3h6wuCz7lzIqG&#10;SnSvvlPBNsoweiqVlwSXFrghEHFgRdxa55ek/uDusKc8XSMIe41N/FN6bJ+wPoxYq31gkh4Xi9P8&#10;bEElkcSb5ZOz+TxVI3tRd+jDZwUNi5eCIxUzYSx2Nz6QSxIdRKI3D6Yur2tjEhEbSF0aZDtBpRdS&#10;Khs+xrBJ6zdJY6O8hajZseNLFrPr8km3cDAqyhl7rzThRRlMUzCpU187mnSsSpSq8z/P6Ru8D6Gl&#10;WJLBaFmT/9F2b2CQPE5i0pvp5aOqSo0+Kud/C6xLcdRInsGGUbmpLeBbBkwYPXfyA0gdNBGlZygP&#10;1E0I3Zh5J69rKt2N8OFOIM0VlZt2RfhKhzbQFhz6G2cV4M+33qM8tTtxOWtpTgvuf2wFKs7MF0uD&#10;cDaZzeJgJ2I2X0yJwGPO8zHHbptLoH6Y0FZyMl2jfDDDVSM0T7RS1tErsYSV5LvgMuBAXIZuf9BS&#10;kmq9TmI0zE6EG/vgZDQeUY2t+bh/Euj6/g3U+rcwzLRYvmrjTjZqWlhvA+g69fgLrj3etAhS4/RL&#10;K26aYzpJvazW1S8AAAD//wMAUEsDBBQABgAIAAAAIQDYTU7e4AAAAA8BAAAPAAAAZHJzL2Rvd25y&#10;ZXYueG1sTI/BTsMwEETvSPyDtUjcWjvQlCrEqaJIHDgSKGc32SYR9jqKnTbw9WxPcNvRPM3O5PvF&#10;WXHGKQyeNCRrBQKp8e1AnYaP95fVDkSIhlpjPaGGbwywL25vcpO1/kJveK5jJziEQmY09DGOmZSh&#10;6dGZsPYjEnsnPzkTWU6dbCdz4XBn5YNSW+nMQPyhNyNWPTZf9ew0pISvaax/bHUoy9NsmkP1GazW&#10;93dL+Qwi4hL/YLjW5+pQcKejn6kNwmpYJcnThll2VKp41pVJ1Ib3HPna7h4VyCKX/3cUvwAAAP//&#10;AwBQSwECLQAUAAYACAAAACEAtoM4kv4AAADhAQAAEwAAAAAAAAAAAAAAAAAAAAAAW0NvbnRlbnRf&#10;VHlwZXNdLnhtbFBLAQItABQABgAIAAAAIQA4/SH/1gAAAJQBAAALAAAAAAAAAAAAAAAAAC8BAABf&#10;cmVscy8ucmVsc1BLAQItABQABgAIAAAAIQBvZT8qngIAAKIFAAAOAAAAAAAAAAAAAAAAAC4CAABk&#10;cnMvZTJvRG9jLnhtbFBLAQItABQABgAIAAAAIQDYTU7e4AAAAA8BAAAPAAAAAAAAAAAAAAAAAPgE&#10;AABkcnMvZG93bnJldi54bWxQSwUGAAAAAAQABADzAAAABQYAAAAA&#10;" fillcolor="#34aba2 [3206]" stroked="f" strokeweight="2pt">
                <w10:wrap anchory="page"/>
              </v:rect>
            </w:pict>
          </mc:Fallback>
        </mc:AlternateContent>
      </w:r>
      <w:r w:rsidR="00D077E9">
        <w:rPr>
          <w:noProof/>
          <w:lang w:bidi="nb-NO"/>
        </w:rPr>
        <w:br w:type="page"/>
      </w:r>
    </w:p>
    <w:p w14:paraId="6F613260" w14:textId="689823D6" w:rsidR="00D077E9" w:rsidRDefault="00136C25" w:rsidP="00D077E9">
      <w:pPr>
        <w:pStyle w:val="Overskrift1"/>
        <w:rPr>
          <w:noProof/>
        </w:rPr>
      </w:pPr>
      <w:r>
        <w:rPr>
          <w:noProof/>
          <w:lang w:bidi="nb-NO"/>
        </w:rPr>
        <w:lastRenderedPageBreak/>
        <w:t>Restaurering av dobbelt torvhus</w:t>
      </w:r>
    </w:p>
    <w:tbl>
      <w:tblPr>
        <w:tblW w:w="10318" w:type="dxa"/>
        <w:tblInd w:w="-142" w:type="dxa"/>
        <w:tblCellMar>
          <w:left w:w="0" w:type="dxa"/>
          <w:right w:w="0" w:type="dxa"/>
        </w:tblCellMar>
        <w:tblLook w:val="0000" w:firstRow="0" w:lastRow="0" w:firstColumn="0" w:lastColumn="0" w:noHBand="0" w:noVBand="0"/>
      </w:tblPr>
      <w:tblGrid>
        <w:gridCol w:w="10318"/>
      </w:tblGrid>
      <w:tr w:rsidR="001E2E7F" w14:paraId="2A7D3059" w14:textId="77777777" w:rsidTr="009507F9">
        <w:trPr>
          <w:trHeight w:val="3546"/>
        </w:trPr>
        <w:tc>
          <w:tcPr>
            <w:tcW w:w="10318" w:type="dxa"/>
          </w:tcPr>
          <w:p w14:paraId="7D82BCE2" w14:textId="77777777" w:rsidR="001E2E7F" w:rsidRDefault="001E2E7F" w:rsidP="009507F9">
            <w:pPr>
              <w:rPr>
                <w:noProof/>
              </w:rPr>
            </w:pPr>
          </w:p>
          <w:p w14:paraId="1B95347F" w14:textId="77777777" w:rsidR="001E2E7F" w:rsidRPr="00DF027C" w:rsidRDefault="001E2E7F" w:rsidP="009507F9">
            <w:pPr>
              <w:pStyle w:val="Innhold"/>
              <w:rPr>
                <w:noProof/>
              </w:rPr>
            </w:pPr>
            <w:r>
              <w:t>På Askøy har vi fått anledning å etablere en friluftspark «Siglingavatnet-</w:t>
            </w:r>
            <w:r w:rsidRPr="00626DB0">
              <w:t>friluftsparken</w:t>
            </w:r>
            <w:r>
              <w:t xml:space="preserve"> på Askøy». Her har kommunen bidratt med midler til etablering sammen med grunneierne i området og Heiarvang grendalag. Også andre frivillige lag er med på aktivitetene og deletableringer. Det er etablert en lysløype på 5,2 km som en del av parken og er blitt en kjempesuksess. Bygdefolket i regi av Heiarvang grendalag har reist et utkikkstårn i Kjerrgardsåsen som er blitt en attraksjon og lagt inn i DNT sitt repertoar over turstier i området. Lokalavisen Askøyværingen har med leseravstemning kåret turen rundt Siglingavatnet til Askøys fineste turløype. Vi har igangsatt flere gode prosjekter som restaurering av gamle bygg og etablering av minnesmerker fra tragisk ulykke der liv gikk tapt. Det er etablert en koordineringsgruppe som vil styre utviklingen av parken bestående av Heiarvang Grendalag, Nordre Haugland </w:t>
            </w:r>
            <w:proofErr w:type="spellStart"/>
            <w:r>
              <w:t>grunneigarlag</w:t>
            </w:r>
            <w:proofErr w:type="spellEnd"/>
            <w:r>
              <w:t xml:space="preserve"> og Askøy kommune.</w:t>
            </w:r>
          </w:p>
          <w:p w14:paraId="460BB27F" w14:textId="77777777" w:rsidR="001E2E7F" w:rsidRDefault="001E2E7F" w:rsidP="009507F9">
            <w:pPr>
              <w:pStyle w:val="Overskrift2"/>
              <w:rPr>
                <w:noProof/>
              </w:rPr>
            </w:pPr>
            <w:r>
              <w:rPr>
                <w:noProof/>
              </w:rPr>
              <w:t>Status pr. mars 2021</w:t>
            </w:r>
          </w:p>
          <w:p w14:paraId="49CB7B1E" w14:textId="77777777" w:rsidR="001E2E7F" w:rsidRDefault="001E2E7F" w:rsidP="009507F9">
            <w:pPr>
              <w:rPr>
                <w:b w:val="0"/>
                <w:bCs/>
                <w:noProof/>
              </w:rPr>
            </w:pPr>
            <w:r>
              <w:rPr>
                <w:b w:val="0"/>
                <w:bCs/>
                <w:noProof/>
              </w:rPr>
              <w:t>Det doble torvhuset er ferdig restaurert. Begge sidene på taket er ferdig lagt med lokal stein. Vi så at vi ikke hadde nok stein til å få ferdig taket. Rundt på bygdene i lokalsamfunnet klarte vi å spore opp stein som tidligere hadde vært brukt som steintak. Løer og andre uthus hadde fått nye tak og steinhellene var tatt vare på, til vår store lykke. Noen av husene var rast sammen, mens andre hadde stablet steinen ferdig til avhenting. Vi samlet inn stein og ferdigstilte taket. Resultatet mener vi er meget bra!!</w:t>
            </w:r>
          </w:p>
          <w:p w14:paraId="1E3F0498" w14:textId="16DED6ED" w:rsidR="001E2E7F" w:rsidRDefault="001E2E7F" w:rsidP="009507F9">
            <w:pPr>
              <w:rPr>
                <w:b w:val="0"/>
                <w:bCs/>
                <w:noProof/>
              </w:rPr>
            </w:pPr>
            <w:r>
              <w:rPr>
                <w:b w:val="0"/>
                <w:bCs/>
                <w:noProof/>
              </w:rPr>
              <w:t xml:space="preserve"> </w:t>
            </w:r>
            <w:r>
              <w:rPr>
                <w:noProof/>
              </w:rPr>
              <w:drawing>
                <wp:inline distT="0" distB="0" distL="0" distR="0" wp14:anchorId="1FB48BF1" wp14:editId="6C696C92">
                  <wp:extent cx="6371590" cy="29337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1590" cy="2933700"/>
                          </a:xfrm>
                          <a:prstGeom prst="rect">
                            <a:avLst/>
                          </a:prstGeom>
                          <a:noFill/>
                          <a:ln>
                            <a:noFill/>
                          </a:ln>
                        </pic:spPr>
                      </pic:pic>
                    </a:graphicData>
                  </a:graphic>
                </wp:inline>
              </w:drawing>
            </w:r>
            <w:r>
              <w:rPr>
                <w:b w:val="0"/>
                <w:bCs/>
                <w:noProof/>
              </w:rPr>
              <w:t xml:space="preserve"> Det er gjort mye godt håndtversarbeid på torvhuset. Gulvet var opprinnelg jordgulv. Dette er skiftet til grus og det er laget 2 nivåer innvendig i grunnen. Muren i bakkant var skeiv da røttene til store trær hadde kilt seg inn mellom grunnmur og fast fjell. Dette er fjernet og </w:t>
            </w:r>
            <w:r>
              <w:rPr>
                <w:b w:val="0"/>
                <w:bCs/>
                <w:noProof/>
              </w:rPr>
              <w:lastRenderedPageBreak/>
              <w:t xml:space="preserve">mur murt opp på nytt. </w:t>
            </w:r>
            <w:r w:rsidRPr="00094AAC">
              <w:rPr>
                <w:b w:val="0"/>
                <w:bCs/>
                <w:noProof/>
              </w:rPr>
              <w:t xml:space="preserve">Trærne som sto inne i grunnen har vi levert på sagen </w:t>
            </w:r>
            <w:r>
              <w:rPr>
                <w:b w:val="0"/>
                <w:bCs/>
                <w:noProof/>
              </w:rPr>
              <w:t xml:space="preserve">til Audun Aasebø </w:t>
            </w:r>
            <w:r w:rsidRPr="00094AAC">
              <w:rPr>
                <w:b w:val="0"/>
                <w:bCs/>
                <w:noProof/>
              </w:rPr>
              <w:t>og fått tilbake 8</w:t>
            </w:r>
            <w:r w:rsidRPr="00094AAC">
              <w:rPr>
                <w:rFonts w:ascii="Times New Roman" w:hAnsi="Times New Roman" w:cs="Times New Roman"/>
                <w:b w:val="0"/>
                <w:bCs/>
                <w:noProof/>
              </w:rPr>
              <w:t>¨</w:t>
            </w:r>
            <w:r w:rsidRPr="00094AAC">
              <w:rPr>
                <w:b w:val="0"/>
                <w:bCs/>
                <w:noProof/>
              </w:rPr>
              <w:t>x 8</w:t>
            </w:r>
            <w:r w:rsidRPr="00094AAC">
              <w:rPr>
                <w:rFonts w:ascii="Times New Roman" w:hAnsi="Times New Roman" w:cs="Times New Roman"/>
                <w:b w:val="0"/>
                <w:bCs/>
                <w:noProof/>
              </w:rPr>
              <w:t>¨</w:t>
            </w:r>
            <w:r w:rsidRPr="00094AAC">
              <w:rPr>
                <w:b w:val="0"/>
                <w:bCs/>
                <w:noProof/>
              </w:rPr>
              <w:t xml:space="preserve"> som </w:t>
            </w:r>
            <w:r>
              <w:rPr>
                <w:b w:val="0"/>
                <w:bCs/>
                <w:noProof/>
              </w:rPr>
              <w:t>er</w:t>
            </w:r>
            <w:r w:rsidRPr="00094AAC">
              <w:rPr>
                <w:b w:val="0"/>
                <w:bCs/>
                <w:noProof/>
              </w:rPr>
              <w:t xml:space="preserve"> bruk</w:t>
            </w:r>
            <w:r>
              <w:rPr>
                <w:b w:val="0"/>
                <w:bCs/>
                <w:noProof/>
              </w:rPr>
              <w:t>t</w:t>
            </w:r>
            <w:r w:rsidRPr="00094AAC">
              <w:rPr>
                <w:b w:val="0"/>
                <w:bCs/>
                <w:noProof/>
              </w:rPr>
              <w:t xml:space="preserve"> som dragere for taket</w:t>
            </w:r>
            <w:r>
              <w:rPr>
                <w:b w:val="0"/>
                <w:bCs/>
                <w:noProof/>
              </w:rPr>
              <w:t xml:space="preserve"> og 5</w:t>
            </w:r>
            <w:r w:rsidRPr="00094AAC">
              <w:rPr>
                <w:rFonts w:ascii="Times New Roman" w:hAnsi="Times New Roman" w:cs="Times New Roman"/>
                <w:b w:val="0"/>
                <w:bCs/>
                <w:noProof/>
              </w:rPr>
              <w:t>¨</w:t>
            </w:r>
            <w:r w:rsidRPr="00094AAC">
              <w:rPr>
                <w:b w:val="0"/>
                <w:bCs/>
                <w:noProof/>
              </w:rPr>
              <w:t xml:space="preserve">x </w:t>
            </w:r>
            <w:r>
              <w:rPr>
                <w:b w:val="0"/>
                <w:bCs/>
                <w:noProof/>
              </w:rPr>
              <w:t>5</w:t>
            </w:r>
            <w:r w:rsidRPr="00094AAC">
              <w:rPr>
                <w:rFonts w:ascii="Times New Roman" w:hAnsi="Times New Roman" w:cs="Times New Roman"/>
                <w:b w:val="0"/>
                <w:bCs/>
                <w:noProof/>
              </w:rPr>
              <w:t>¨</w:t>
            </w:r>
            <w:r w:rsidRPr="00094AAC">
              <w:rPr>
                <w:b w:val="0"/>
                <w:bCs/>
                <w:noProof/>
              </w:rPr>
              <w:t xml:space="preserve"> </w:t>
            </w:r>
            <w:r>
              <w:rPr>
                <w:b w:val="0"/>
                <w:bCs/>
                <w:noProof/>
              </w:rPr>
              <w:t xml:space="preserve">som er brukt som hanebjelker. </w:t>
            </w:r>
            <w:r w:rsidR="00C51083">
              <w:rPr>
                <w:b w:val="0"/>
                <w:bCs/>
                <w:noProof/>
              </w:rPr>
              <w:t xml:space="preserve">Henning Haugland bidro positivt med transporten </w:t>
            </w:r>
            <w:r w:rsidR="00B34334">
              <w:rPr>
                <w:b w:val="0"/>
                <w:bCs/>
                <w:noProof/>
              </w:rPr>
              <w:t>av tømmeret til saging på Åsebø</w:t>
            </w:r>
            <w:r w:rsidR="00720435">
              <w:rPr>
                <w:b w:val="0"/>
                <w:bCs/>
                <w:noProof/>
              </w:rPr>
              <w:t xml:space="preserve"> og </w:t>
            </w:r>
            <w:r w:rsidR="00720435">
              <w:rPr>
                <w:b w:val="0"/>
                <w:bCs/>
                <w:noProof/>
              </w:rPr>
              <w:t>Terje Mathias Haugland som bidro til</w:t>
            </w:r>
            <w:r w:rsidR="00720435">
              <w:rPr>
                <w:b w:val="0"/>
                <w:bCs/>
                <w:noProof/>
              </w:rPr>
              <w:t xml:space="preserve"> å få saget tømmeret</w:t>
            </w:r>
            <w:r w:rsidR="00B34334">
              <w:rPr>
                <w:b w:val="0"/>
                <w:bCs/>
                <w:noProof/>
              </w:rPr>
              <w:t xml:space="preserve">. </w:t>
            </w:r>
            <w:r w:rsidRPr="00094AAC">
              <w:rPr>
                <w:b w:val="0"/>
                <w:bCs/>
                <w:noProof/>
              </w:rPr>
              <w:t>På den måten har vi fått et kortreist reisverk.</w:t>
            </w:r>
            <w:r>
              <w:rPr>
                <w:b w:val="0"/>
                <w:bCs/>
                <w:noProof/>
              </w:rPr>
              <w:t xml:space="preserve"> </w:t>
            </w:r>
          </w:p>
          <w:p w14:paraId="729FF4C3" w14:textId="77777777" w:rsidR="001E2E7F" w:rsidRDefault="001E2E7F" w:rsidP="009507F9">
            <w:pPr>
              <w:rPr>
                <w:b w:val="0"/>
                <w:bCs/>
                <w:noProof/>
              </w:rPr>
            </w:pPr>
            <w:r>
              <w:rPr>
                <w:b w:val="0"/>
                <w:bCs/>
                <w:noProof/>
              </w:rPr>
              <w:t xml:space="preserve">Det er brukt </w:t>
            </w:r>
            <w:r w:rsidRPr="00094AAC">
              <w:rPr>
                <w:b w:val="0"/>
                <w:bCs/>
                <w:noProof/>
              </w:rPr>
              <w:t>8</w:t>
            </w:r>
            <w:r w:rsidRPr="00094AAC">
              <w:rPr>
                <w:rFonts w:ascii="Times New Roman" w:hAnsi="Times New Roman" w:cs="Times New Roman"/>
                <w:b w:val="0"/>
                <w:bCs/>
                <w:noProof/>
              </w:rPr>
              <w:t>¨</w:t>
            </w:r>
            <w:r>
              <w:rPr>
                <w:rFonts w:ascii="Times New Roman" w:hAnsi="Times New Roman" w:cs="Times New Roman"/>
                <w:b w:val="0"/>
                <w:bCs/>
                <w:noProof/>
              </w:rPr>
              <w:t xml:space="preserve"> bord som sutak med A-papp på. Deretter er det lektet slik at en kunne feste steinene som er brukt øverst. Det er laget trerenner som henger i rennekroker laget av Askøy Mekaniske. </w:t>
            </w:r>
          </w:p>
          <w:p w14:paraId="7D7DC9DB" w14:textId="77777777" w:rsidR="001E2E7F" w:rsidRPr="00094AAC" w:rsidRDefault="001E2E7F" w:rsidP="009507F9">
            <w:pPr>
              <w:rPr>
                <w:b w:val="0"/>
                <w:bCs/>
                <w:noProof/>
              </w:rPr>
            </w:pPr>
            <w:r>
              <w:rPr>
                <w:noProof/>
              </w:rPr>
              <w:drawing>
                <wp:anchor distT="0" distB="0" distL="114300" distR="114300" simplePos="0" relativeHeight="251662336" behindDoc="0" locked="0" layoutInCell="1" allowOverlap="1" wp14:anchorId="23771CF2" wp14:editId="2B9E25CA">
                  <wp:simplePos x="0" y="0"/>
                  <wp:positionH relativeFrom="column">
                    <wp:posOffset>0</wp:posOffset>
                  </wp:positionH>
                  <wp:positionV relativeFrom="paragraph">
                    <wp:posOffset>255905</wp:posOffset>
                  </wp:positionV>
                  <wp:extent cx="4487545" cy="2066290"/>
                  <wp:effectExtent l="0" t="0" r="8255" b="0"/>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7545" cy="2066290"/>
                          </a:xfrm>
                          <a:prstGeom prst="rect">
                            <a:avLst/>
                          </a:prstGeom>
                          <a:noFill/>
                          <a:ln>
                            <a:noFill/>
                          </a:ln>
                        </pic:spPr>
                      </pic:pic>
                    </a:graphicData>
                  </a:graphic>
                </wp:anchor>
              </w:drawing>
            </w:r>
          </w:p>
          <w:p w14:paraId="5DB5E1D9" w14:textId="77777777" w:rsidR="001E2E7F" w:rsidRDefault="001E2E7F" w:rsidP="009507F9">
            <w:r w:rsidRPr="00483817">
              <w:rPr>
                <w:rStyle w:val="vkif2"/>
                <w:b w:val="0"/>
                <w:bCs/>
              </w:rPr>
              <w:t xml:space="preserve">Steintaket som </w:t>
            </w:r>
            <w:r>
              <w:rPr>
                <w:rStyle w:val="vkif2"/>
                <w:b w:val="0"/>
                <w:bCs/>
              </w:rPr>
              <w:t>e</w:t>
            </w:r>
            <w:r>
              <w:rPr>
                <w:rStyle w:val="vkif2"/>
              </w:rPr>
              <w:t xml:space="preserve">r </w:t>
            </w:r>
            <w:r w:rsidRPr="00483817">
              <w:rPr>
                <w:rStyle w:val="vkif2"/>
                <w:b w:val="0"/>
                <w:bCs/>
              </w:rPr>
              <w:t>etabler</w:t>
            </w:r>
            <w:r>
              <w:rPr>
                <w:rStyle w:val="vkif2"/>
                <w:b w:val="0"/>
                <w:bCs/>
              </w:rPr>
              <w:t>t</w:t>
            </w:r>
            <w:r w:rsidRPr="00483817">
              <w:rPr>
                <w:rStyle w:val="vkif2"/>
                <w:b w:val="0"/>
                <w:bCs/>
              </w:rPr>
              <w:t xml:space="preserve"> på torvhuset er en eldgammel måte å få et bestandig hustak. På den tid da dette torvhuset ble bygget, var det få alternativer til taktekke. Det kunne være torvtak eller steintak på torvhusene. Bøndene var ikke bemidlet til andre tak, og det var tross alt laget for å </w:t>
            </w:r>
            <w:r>
              <w:rPr>
                <w:rStyle w:val="vkif2"/>
                <w:b w:val="0"/>
                <w:bCs/>
              </w:rPr>
              <w:t xml:space="preserve">lagre </w:t>
            </w:r>
            <w:r w:rsidRPr="00483817">
              <w:rPr>
                <w:rStyle w:val="vkif2"/>
                <w:b w:val="0"/>
                <w:bCs/>
              </w:rPr>
              <w:t>tørke</w:t>
            </w:r>
            <w:r>
              <w:rPr>
                <w:rStyle w:val="vkif2"/>
                <w:b w:val="0"/>
                <w:bCs/>
              </w:rPr>
              <w:t>t</w:t>
            </w:r>
            <w:r w:rsidRPr="00483817">
              <w:rPr>
                <w:rStyle w:val="vkif2"/>
                <w:b w:val="0"/>
                <w:bCs/>
              </w:rPr>
              <w:t xml:space="preserve"> torv som skulle brukes til brensel i stedet for ved. Det var ikke mye skog på nordre Askøy som kunne brukes til brensel i den tid. Det ble brukt til byggematerialer. På bygdene i nærområdet var steintak mye brukt på driftsbygninger som løe, potetkjeller, naust skjeneflorer og torvhus.</w:t>
            </w:r>
            <w:r>
              <w:t xml:space="preserve"> </w:t>
            </w:r>
          </w:p>
          <w:p w14:paraId="25A63573" w14:textId="77777777" w:rsidR="001E2E7F" w:rsidRPr="00F650BE" w:rsidRDefault="001E2E7F" w:rsidP="009507F9">
            <w:pPr>
              <w:rPr>
                <w:b w:val="0"/>
                <w:lang w:eastAsia="nb-NO"/>
              </w:rPr>
            </w:pPr>
            <w:r w:rsidRPr="00F650BE">
              <w:rPr>
                <w:b w:val="0"/>
                <w:lang w:eastAsia="nb-NO"/>
              </w:rPr>
              <w:t xml:space="preserve">I vår kommune er det </w:t>
            </w:r>
            <w:r>
              <w:rPr>
                <w:b w:val="0"/>
                <w:lang w:eastAsia="nb-NO"/>
              </w:rPr>
              <w:t>få</w:t>
            </w:r>
            <w:r w:rsidRPr="00F650BE">
              <w:rPr>
                <w:b w:val="0"/>
                <w:lang w:eastAsia="nb-NO"/>
              </w:rPr>
              <w:t xml:space="preserve"> steintak som er intakt. Det er et på Kjerrgarden på gnr</w:t>
            </w:r>
            <w:r>
              <w:rPr>
                <w:b w:val="0"/>
                <w:lang w:eastAsia="nb-NO"/>
              </w:rPr>
              <w:t>.</w:t>
            </w:r>
            <w:r w:rsidRPr="00F650BE">
              <w:rPr>
                <w:b w:val="0"/>
                <w:lang w:eastAsia="nb-NO"/>
              </w:rPr>
              <w:t xml:space="preserve"> 31 bnr. 6 og dette torvhuset i Siglingavatnet friluftspark</w:t>
            </w:r>
            <w:r>
              <w:rPr>
                <w:b w:val="0"/>
                <w:lang w:eastAsia="nb-NO"/>
              </w:rPr>
              <w:t xml:space="preserve"> samt to på Fromreide</w:t>
            </w:r>
            <w:r w:rsidRPr="00F650BE">
              <w:rPr>
                <w:b w:val="0"/>
                <w:lang w:eastAsia="nb-NO"/>
              </w:rPr>
              <w:t>.</w:t>
            </w:r>
            <w:r>
              <w:rPr>
                <w:b w:val="0"/>
                <w:lang w:eastAsia="nb-NO"/>
              </w:rPr>
              <w:t xml:space="preserve"> Det er derfor god grunn til å ivareta dette som den kulturskatten det er.</w:t>
            </w:r>
          </w:p>
          <w:p w14:paraId="745D3AAA" w14:textId="77777777" w:rsidR="001E2E7F" w:rsidRPr="007807A8" w:rsidRDefault="001E2E7F" w:rsidP="009507F9">
            <w:pPr>
              <w:rPr>
                <w:b w:val="0"/>
                <w:bCs/>
              </w:rPr>
            </w:pPr>
            <w:r w:rsidRPr="007807A8">
              <w:rPr>
                <w:b w:val="0"/>
                <w:bCs/>
              </w:rPr>
              <w:t>Torvhuset er registrert i SEFRAK</w:t>
            </w:r>
            <w:r>
              <w:rPr>
                <w:b w:val="0"/>
                <w:bCs/>
              </w:rPr>
              <w:t xml:space="preserve"> og antatt byggeår er i perioden 1875-1899 uten noe eksakt byggeår.</w:t>
            </w:r>
          </w:p>
          <w:p w14:paraId="37A08D4F" w14:textId="77777777" w:rsidR="001E2E7F" w:rsidRDefault="001E2E7F" w:rsidP="009507F9">
            <w:pPr>
              <w:rPr>
                <w:b w:val="0"/>
                <w:bCs/>
                <w:noProof/>
              </w:rPr>
            </w:pPr>
            <w:r>
              <w:rPr>
                <w:noProof/>
              </w:rPr>
              <w:lastRenderedPageBreak/>
              <w:drawing>
                <wp:inline distT="0" distB="0" distL="0" distR="0" wp14:anchorId="6D1C80DC" wp14:editId="798866E3">
                  <wp:extent cx="6371590" cy="29337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1590" cy="2933700"/>
                          </a:xfrm>
                          <a:prstGeom prst="rect">
                            <a:avLst/>
                          </a:prstGeom>
                          <a:noFill/>
                          <a:ln>
                            <a:noFill/>
                          </a:ln>
                        </pic:spPr>
                      </pic:pic>
                    </a:graphicData>
                  </a:graphic>
                </wp:inline>
              </w:drawing>
            </w:r>
            <w:r>
              <w:rPr>
                <w:b w:val="0"/>
                <w:bCs/>
                <w:noProof/>
              </w:rPr>
              <w:t xml:space="preserve">Det er satt opp bålpanne i forkant av torvhuset sammen med jubileumsbenken og et rastebord. Det er satt opp 2 tønner for  å samle opp takvatn for å slukke eventuelle uønskete branntilløp. </w:t>
            </w:r>
          </w:p>
          <w:p w14:paraId="2559EBCA" w14:textId="77777777" w:rsidR="001E2E7F" w:rsidRDefault="001E2E7F" w:rsidP="009507F9">
            <w:pPr>
              <w:rPr>
                <w:b w:val="0"/>
                <w:bCs/>
                <w:noProof/>
              </w:rPr>
            </w:pPr>
          </w:p>
          <w:p w14:paraId="05B760EE" w14:textId="77777777" w:rsidR="001E2E7F" w:rsidRDefault="001E2E7F" w:rsidP="009507F9">
            <w:pPr>
              <w:rPr>
                <w:b w:val="0"/>
                <w:noProof/>
              </w:rPr>
            </w:pPr>
            <w:r>
              <w:rPr>
                <w:noProof/>
              </w:rPr>
              <w:drawing>
                <wp:inline distT="0" distB="0" distL="0" distR="0" wp14:anchorId="00E0131F" wp14:editId="2F4A3B18">
                  <wp:extent cx="6371590" cy="29337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71590" cy="2933700"/>
                          </a:xfrm>
                          <a:prstGeom prst="rect">
                            <a:avLst/>
                          </a:prstGeom>
                          <a:noFill/>
                          <a:ln>
                            <a:noFill/>
                          </a:ln>
                        </pic:spPr>
                      </pic:pic>
                    </a:graphicData>
                  </a:graphic>
                </wp:inline>
              </w:drawing>
            </w:r>
          </w:p>
          <w:p w14:paraId="670E34F1" w14:textId="77777777" w:rsidR="001E2E7F" w:rsidRDefault="001E2E7F" w:rsidP="009507F9">
            <w:pPr>
              <w:rPr>
                <w:b w:val="0"/>
                <w:noProof/>
              </w:rPr>
            </w:pPr>
          </w:p>
          <w:p w14:paraId="27120161" w14:textId="77777777" w:rsidR="001E2E7F" w:rsidRDefault="001E2E7F" w:rsidP="009507F9">
            <w:pPr>
              <w:rPr>
                <w:b w:val="0"/>
                <w:lang w:eastAsia="nb-NO"/>
              </w:rPr>
            </w:pPr>
            <w:r w:rsidRPr="00F650BE">
              <w:rPr>
                <w:b w:val="0"/>
                <w:noProof/>
              </w:rPr>
              <w:t xml:space="preserve">Inne i huset har vi laget to bord, et </w:t>
            </w:r>
            <w:r>
              <w:rPr>
                <w:b w:val="0"/>
                <w:noProof/>
              </w:rPr>
              <w:t>på hvert  nivå</w:t>
            </w:r>
            <w:r w:rsidRPr="00F650BE">
              <w:rPr>
                <w:b w:val="0"/>
                <w:noProof/>
              </w:rPr>
              <w:t xml:space="preserve"> slik at det holdes god avstand i tråd med gjeldende smittevernregler.</w:t>
            </w:r>
            <w:r w:rsidRPr="00F650BE">
              <w:rPr>
                <w:b w:val="0"/>
                <w:lang w:eastAsia="nb-NO"/>
              </w:rPr>
              <w:t xml:space="preserve"> </w:t>
            </w:r>
          </w:p>
          <w:p w14:paraId="78CBBB6E" w14:textId="77777777" w:rsidR="001E2E7F" w:rsidRDefault="001E2E7F" w:rsidP="009507F9">
            <w:pPr>
              <w:rPr>
                <w:b w:val="0"/>
                <w:lang w:eastAsia="nb-NO"/>
              </w:rPr>
            </w:pPr>
          </w:p>
          <w:p w14:paraId="3AE258F5" w14:textId="77777777" w:rsidR="001E2E7F" w:rsidRPr="00F650BE" w:rsidRDefault="001E2E7F" w:rsidP="009507F9">
            <w:pPr>
              <w:rPr>
                <w:rFonts w:cstheme="minorHAnsi"/>
                <w:b w:val="0"/>
                <w:bCs/>
                <w:noProof/>
                <w:szCs w:val="28"/>
              </w:rPr>
            </w:pPr>
            <w:r>
              <w:rPr>
                <w:rFonts w:cstheme="minorHAnsi"/>
                <w:b w:val="0"/>
                <w:bCs/>
                <w:noProof/>
                <w:szCs w:val="28"/>
              </w:rPr>
              <w:t>Det må nevnes at en videre utsmykking av område er å sette opp en eller to lysmaster fra lysløypen og frem til torvhuset.</w:t>
            </w:r>
          </w:p>
          <w:p w14:paraId="187B7B5C" w14:textId="77777777" w:rsidR="001E2E7F" w:rsidRDefault="001E2E7F" w:rsidP="009507F9">
            <w:pPr>
              <w:rPr>
                <w:rFonts w:cstheme="minorHAnsi"/>
                <w:b w:val="0"/>
                <w:bCs/>
                <w:noProof/>
                <w:szCs w:val="28"/>
              </w:rPr>
            </w:pPr>
          </w:p>
          <w:p w14:paraId="54382F6B" w14:textId="77777777" w:rsidR="001E2E7F" w:rsidRDefault="001E2E7F" w:rsidP="009507F9">
            <w:pPr>
              <w:rPr>
                <w:rFonts w:cstheme="minorHAnsi"/>
                <w:b w:val="0"/>
                <w:bCs/>
                <w:noProof/>
                <w:szCs w:val="28"/>
              </w:rPr>
            </w:pPr>
          </w:p>
          <w:p w14:paraId="6BDF4352" w14:textId="3406F48F" w:rsidR="001E2E7F" w:rsidRDefault="001E2E7F" w:rsidP="009507F9">
            <w:pPr>
              <w:rPr>
                <w:b w:val="0"/>
                <w:bCs/>
                <w:noProof/>
              </w:rPr>
            </w:pPr>
            <w:r>
              <w:rPr>
                <w:rFonts w:cstheme="minorHAnsi"/>
                <w:b w:val="0"/>
                <w:bCs/>
                <w:noProof/>
                <w:szCs w:val="28"/>
              </w:rPr>
              <w:lastRenderedPageBreak/>
              <w:t>Når vi nå anser oss som ferdig med det doble torvhuset, finner vi grunn til å takke dem som gjorde det mulig å restaurere det.</w:t>
            </w:r>
          </w:p>
          <w:p w14:paraId="6F26809F" w14:textId="77777777" w:rsidR="001E2E7F" w:rsidRDefault="001E2E7F" w:rsidP="009507F9">
            <w:pPr>
              <w:pStyle w:val="Listeavsnitt"/>
              <w:numPr>
                <w:ilvl w:val="0"/>
                <w:numId w:val="1"/>
              </w:numPr>
              <w:rPr>
                <w:b w:val="0"/>
                <w:bCs/>
                <w:noProof/>
              </w:rPr>
            </w:pPr>
            <w:r w:rsidRPr="002711A9">
              <w:rPr>
                <w:b w:val="0"/>
                <w:bCs/>
                <w:noProof/>
              </w:rPr>
              <w:t xml:space="preserve">Grunneierne som eier plassen </w:t>
            </w:r>
            <w:r>
              <w:rPr>
                <w:b w:val="0"/>
                <w:bCs/>
                <w:noProof/>
              </w:rPr>
              <w:t>torv</w:t>
            </w:r>
            <w:r w:rsidRPr="002711A9">
              <w:rPr>
                <w:b w:val="0"/>
                <w:bCs/>
                <w:noProof/>
              </w:rPr>
              <w:t xml:space="preserve">huset er etablert på, søskene Torunn, Ingvei og Magne alle født Haugland </w:t>
            </w:r>
            <w:r>
              <w:rPr>
                <w:b w:val="0"/>
                <w:bCs/>
                <w:noProof/>
              </w:rPr>
              <w:t xml:space="preserve">som </w:t>
            </w:r>
            <w:r w:rsidRPr="002711A9">
              <w:rPr>
                <w:b w:val="0"/>
                <w:bCs/>
                <w:noProof/>
              </w:rPr>
              <w:t xml:space="preserve">har gitt oss fullmakter til å få plassen til å bli et flott sted med et unikt torvhus. </w:t>
            </w:r>
          </w:p>
          <w:p w14:paraId="332139E4" w14:textId="77777777" w:rsidR="001E2E7F" w:rsidRDefault="001E2E7F" w:rsidP="009507F9">
            <w:pPr>
              <w:pStyle w:val="Listeavsnitt"/>
              <w:numPr>
                <w:ilvl w:val="0"/>
                <w:numId w:val="1"/>
              </w:numPr>
              <w:rPr>
                <w:b w:val="0"/>
                <w:bCs/>
                <w:noProof/>
              </w:rPr>
            </w:pPr>
            <w:r>
              <w:rPr>
                <w:b w:val="0"/>
                <w:bCs/>
                <w:noProof/>
              </w:rPr>
              <w:t>Askøy kommune som har tatt kostnadene med lysløypen og har gjort området tilgjengelig og fått det frem fra glemselen slik at folk blir oppmerksom på et slikt byggverk. Det har allerede rukket å bli en favoritt i lysløypen</w:t>
            </w:r>
          </w:p>
          <w:p w14:paraId="1CB6A97C" w14:textId="77777777" w:rsidR="001E2E7F" w:rsidRDefault="001E2E7F" w:rsidP="009507F9">
            <w:pPr>
              <w:pStyle w:val="Listeavsnitt"/>
              <w:numPr>
                <w:ilvl w:val="0"/>
                <w:numId w:val="1"/>
              </w:numPr>
              <w:rPr>
                <w:b w:val="0"/>
                <w:bCs/>
                <w:noProof/>
              </w:rPr>
            </w:pPr>
            <w:r>
              <w:rPr>
                <w:b w:val="0"/>
                <w:bCs/>
                <w:noProof/>
              </w:rPr>
              <w:t>Rieberfondene som har bidratt økonomisk slik at torvhuset kunne restaureres. Ved å ha Rieberfondet i ryggen har vi også mottatt en jubileumsbenk av den typen Bergen fikk til sitt 950 års jubileum</w:t>
            </w:r>
          </w:p>
          <w:p w14:paraId="2690C2BB" w14:textId="77777777" w:rsidR="001E2E7F" w:rsidRDefault="001E2E7F" w:rsidP="009507F9">
            <w:pPr>
              <w:pStyle w:val="Listeavsnitt"/>
              <w:numPr>
                <w:ilvl w:val="0"/>
                <w:numId w:val="1"/>
              </w:numPr>
              <w:rPr>
                <w:b w:val="0"/>
                <w:bCs/>
                <w:noProof/>
              </w:rPr>
            </w:pPr>
            <w:r>
              <w:rPr>
                <w:b w:val="0"/>
                <w:bCs/>
                <w:noProof/>
              </w:rPr>
              <w:t>NHMaskin som alltid tilrettelegger grunnlaget slik at det er lett å videreforedle det grunnlaget de har lagt.</w:t>
            </w:r>
          </w:p>
          <w:p w14:paraId="1A8B3AC1" w14:textId="77777777" w:rsidR="001E2E7F" w:rsidRDefault="001E2E7F" w:rsidP="009507F9">
            <w:pPr>
              <w:pStyle w:val="Listeavsnitt"/>
              <w:numPr>
                <w:ilvl w:val="0"/>
                <w:numId w:val="1"/>
              </w:numPr>
              <w:rPr>
                <w:b w:val="0"/>
                <w:bCs/>
                <w:noProof/>
              </w:rPr>
            </w:pPr>
            <w:r w:rsidRPr="002711A9">
              <w:rPr>
                <w:b w:val="0"/>
                <w:bCs/>
                <w:noProof/>
              </w:rPr>
              <w:t xml:space="preserve">Medlemmer i dugnadsgjengen </w:t>
            </w:r>
            <w:r>
              <w:rPr>
                <w:b w:val="0"/>
                <w:bCs/>
                <w:noProof/>
              </w:rPr>
              <w:t xml:space="preserve">har </w:t>
            </w:r>
            <w:r w:rsidRPr="002711A9">
              <w:rPr>
                <w:b w:val="0"/>
                <w:bCs/>
                <w:noProof/>
              </w:rPr>
              <w:t>stil</w:t>
            </w:r>
            <w:r>
              <w:rPr>
                <w:b w:val="0"/>
                <w:bCs/>
                <w:noProof/>
              </w:rPr>
              <w:t>t</w:t>
            </w:r>
            <w:r w:rsidRPr="002711A9">
              <w:rPr>
                <w:b w:val="0"/>
                <w:bCs/>
                <w:noProof/>
              </w:rPr>
              <w:t xml:space="preserve"> med utstyr som trengs for at fremdriften </w:t>
            </w:r>
            <w:r>
              <w:rPr>
                <w:b w:val="0"/>
                <w:bCs/>
                <w:noProof/>
              </w:rPr>
              <w:t>ble</w:t>
            </w:r>
            <w:r w:rsidRPr="002711A9">
              <w:rPr>
                <w:b w:val="0"/>
                <w:bCs/>
                <w:noProof/>
              </w:rPr>
              <w:t xml:space="preserve"> oppretthold</w:t>
            </w:r>
            <w:r>
              <w:rPr>
                <w:b w:val="0"/>
                <w:bCs/>
                <w:noProof/>
              </w:rPr>
              <w:t>t</w:t>
            </w:r>
            <w:r w:rsidRPr="002711A9">
              <w:rPr>
                <w:b w:val="0"/>
                <w:bCs/>
                <w:noProof/>
              </w:rPr>
              <w:t xml:space="preserve">. </w:t>
            </w:r>
          </w:p>
          <w:p w14:paraId="6A59C824" w14:textId="36812B7A" w:rsidR="001E2E7F" w:rsidRDefault="001E2E7F" w:rsidP="009507F9">
            <w:pPr>
              <w:pStyle w:val="Listeavsnitt"/>
              <w:numPr>
                <w:ilvl w:val="0"/>
                <w:numId w:val="1"/>
              </w:numPr>
              <w:rPr>
                <w:b w:val="0"/>
                <w:bCs/>
                <w:noProof/>
              </w:rPr>
            </w:pPr>
            <w:r>
              <w:rPr>
                <w:b w:val="0"/>
                <w:bCs/>
                <w:noProof/>
              </w:rPr>
              <w:t>Audun Aasebø som skar reisverket vi har brukt.</w:t>
            </w:r>
            <w:r w:rsidR="00C51083">
              <w:rPr>
                <w:b w:val="0"/>
                <w:bCs/>
                <w:noProof/>
              </w:rPr>
              <w:t xml:space="preserve"> Henning Haugland sto for transporten av tømmeret</w:t>
            </w:r>
            <w:r w:rsidR="00720435">
              <w:rPr>
                <w:b w:val="0"/>
                <w:bCs/>
                <w:noProof/>
              </w:rPr>
              <w:t>.</w:t>
            </w:r>
            <w:r w:rsidR="00C51083">
              <w:rPr>
                <w:b w:val="0"/>
                <w:bCs/>
                <w:noProof/>
              </w:rPr>
              <w:t xml:space="preserve"> </w:t>
            </w:r>
          </w:p>
          <w:p w14:paraId="115FF89A" w14:textId="77777777" w:rsidR="001E2E7F" w:rsidRDefault="001E2E7F" w:rsidP="009507F9">
            <w:pPr>
              <w:pStyle w:val="Listeavsnitt"/>
              <w:numPr>
                <w:ilvl w:val="0"/>
                <w:numId w:val="1"/>
              </w:numPr>
              <w:rPr>
                <w:b w:val="0"/>
                <w:bCs/>
                <w:noProof/>
              </w:rPr>
            </w:pPr>
            <w:r>
              <w:rPr>
                <w:b w:val="0"/>
                <w:bCs/>
                <w:noProof/>
              </w:rPr>
              <w:t>Domstein som supplerte utsmykkingen med 2 tretønner slik at sikkerheten m.t.p.  branntilløp økte. Det er noen hundre meter frem til nærmeste vatn.</w:t>
            </w:r>
          </w:p>
          <w:p w14:paraId="29D0F886" w14:textId="77777777" w:rsidR="001E2E7F" w:rsidRDefault="001E2E7F" w:rsidP="009507F9">
            <w:pPr>
              <w:rPr>
                <w:b w:val="0"/>
                <w:bCs/>
                <w:noProof/>
              </w:rPr>
            </w:pPr>
          </w:p>
          <w:p w14:paraId="7B7F460A" w14:textId="3ECF5BF1" w:rsidR="001E2E7F" w:rsidRDefault="001E2E7F" w:rsidP="009507F9">
            <w:r w:rsidRPr="00FB2691">
              <w:rPr>
                <w:b w:val="0"/>
                <w:bCs/>
                <w:noProof/>
              </w:rPr>
              <w:t>Noe utstyr må imidlertid leies. Vi er strålende fornøyd med det arbeidet som er gjennomført.</w:t>
            </w:r>
          </w:p>
          <w:p w14:paraId="5CAEECA3" w14:textId="77777777" w:rsidR="001E2E7F" w:rsidRDefault="001E2E7F" w:rsidP="009507F9">
            <w:pPr>
              <w:rPr>
                <w:b w:val="0"/>
                <w:bCs/>
                <w:noProof/>
              </w:rPr>
            </w:pPr>
            <w:r w:rsidRPr="00FB2691">
              <w:rPr>
                <w:b w:val="0"/>
                <w:bCs/>
                <w:noProof/>
              </w:rPr>
              <w:t>Vi har vært en gruppe på 12 personer som har drevet dugnadsarbeidet med restaurering av det doble torvhuset.</w:t>
            </w:r>
          </w:p>
          <w:p w14:paraId="3DB8FE8F" w14:textId="77777777" w:rsidR="001E2E7F" w:rsidRPr="00FB2691" w:rsidRDefault="001E2E7F" w:rsidP="009507F9">
            <w:pPr>
              <w:rPr>
                <w:b w:val="0"/>
                <w:bCs/>
                <w:noProof/>
              </w:rPr>
            </w:pPr>
          </w:p>
          <w:p w14:paraId="7D0A8984" w14:textId="77777777" w:rsidR="001E2E7F" w:rsidRPr="00FB2691" w:rsidRDefault="001E2E7F" w:rsidP="009507F9">
            <w:pPr>
              <w:rPr>
                <w:b w:val="0"/>
                <w:bCs/>
                <w:noProof/>
              </w:rPr>
            </w:pPr>
            <w:r w:rsidRPr="00FB2691">
              <w:rPr>
                <w:b w:val="0"/>
                <w:bCs/>
                <w:noProof/>
              </w:rPr>
              <w:t>Terje Haugland</w:t>
            </w:r>
            <w:r w:rsidRPr="00FB2691">
              <w:rPr>
                <w:b w:val="0"/>
                <w:bCs/>
                <w:noProof/>
              </w:rPr>
              <w:tab/>
            </w:r>
            <w:r w:rsidRPr="00FB2691">
              <w:rPr>
                <w:b w:val="0"/>
                <w:bCs/>
                <w:noProof/>
              </w:rPr>
              <w:tab/>
              <w:t>Kjell Pedersen</w:t>
            </w:r>
            <w:r w:rsidRPr="00FB2691">
              <w:rPr>
                <w:b w:val="0"/>
                <w:bCs/>
                <w:noProof/>
              </w:rPr>
              <w:tab/>
            </w:r>
            <w:r w:rsidRPr="00FB2691">
              <w:rPr>
                <w:b w:val="0"/>
                <w:bCs/>
                <w:noProof/>
              </w:rPr>
              <w:tab/>
            </w:r>
            <w:r w:rsidRPr="00FB2691">
              <w:rPr>
                <w:b w:val="0"/>
                <w:bCs/>
                <w:noProof/>
              </w:rPr>
              <w:tab/>
              <w:t>Terje Skråmestø</w:t>
            </w:r>
          </w:p>
          <w:p w14:paraId="184A776E" w14:textId="77777777" w:rsidR="001E2E7F" w:rsidRPr="00FB2691" w:rsidRDefault="001E2E7F" w:rsidP="009507F9">
            <w:pPr>
              <w:rPr>
                <w:b w:val="0"/>
                <w:bCs/>
                <w:noProof/>
              </w:rPr>
            </w:pPr>
            <w:r w:rsidRPr="00FB2691">
              <w:rPr>
                <w:b w:val="0"/>
                <w:bCs/>
                <w:noProof/>
              </w:rPr>
              <w:t>Sigmund Haugland</w:t>
            </w:r>
            <w:r w:rsidRPr="00FB2691">
              <w:rPr>
                <w:b w:val="0"/>
                <w:bCs/>
                <w:noProof/>
              </w:rPr>
              <w:tab/>
            </w:r>
            <w:r w:rsidRPr="00FB2691">
              <w:rPr>
                <w:b w:val="0"/>
                <w:bCs/>
                <w:noProof/>
              </w:rPr>
              <w:tab/>
              <w:t>Erling Haugland</w:t>
            </w:r>
            <w:r w:rsidRPr="00FB2691">
              <w:rPr>
                <w:b w:val="0"/>
                <w:bCs/>
                <w:noProof/>
              </w:rPr>
              <w:tab/>
            </w:r>
            <w:r w:rsidRPr="00FB2691">
              <w:rPr>
                <w:b w:val="0"/>
                <w:bCs/>
                <w:noProof/>
              </w:rPr>
              <w:tab/>
            </w:r>
            <w:r>
              <w:rPr>
                <w:b w:val="0"/>
                <w:bCs/>
                <w:noProof/>
              </w:rPr>
              <w:t xml:space="preserve">           </w:t>
            </w:r>
            <w:r w:rsidRPr="00FB2691">
              <w:rPr>
                <w:b w:val="0"/>
                <w:bCs/>
                <w:noProof/>
              </w:rPr>
              <w:t>Håkon Bjugn</w:t>
            </w:r>
          </w:p>
          <w:p w14:paraId="7BD46EC7" w14:textId="77777777" w:rsidR="001E2E7F" w:rsidRPr="00FB2691" w:rsidRDefault="001E2E7F" w:rsidP="009507F9">
            <w:pPr>
              <w:rPr>
                <w:b w:val="0"/>
                <w:bCs/>
                <w:noProof/>
              </w:rPr>
            </w:pPr>
            <w:r w:rsidRPr="00FB2691">
              <w:rPr>
                <w:b w:val="0"/>
                <w:bCs/>
                <w:noProof/>
              </w:rPr>
              <w:t>Birger Fromreide</w:t>
            </w:r>
            <w:r w:rsidRPr="00FB2691">
              <w:rPr>
                <w:b w:val="0"/>
                <w:bCs/>
                <w:noProof/>
              </w:rPr>
              <w:tab/>
            </w:r>
            <w:r w:rsidRPr="00FB2691">
              <w:rPr>
                <w:b w:val="0"/>
                <w:bCs/>
                <w:noProof/>
              </w:rPr>
              <w:tab/>
              <w:t>Tor Kjerrgård</w:t>
            </w:r>
            <w:r w:rsidRPr="00FB2691">
              <w:rPr>
                <w:b w:val="0"/>
                <w:bCs/>
                <w:noProof/>
              </w:rPr>
              <w:tab/>
            </w:r>
            <w:r w:rsidRPr="00FB2691">
              <w:rPr>
                <w:b w:val="0"/>
                <w:bCs/>
                <w:noProof/>
              </w:rPr>
              <w:tab/>
            </w:r>
            <w:r w:rsidRPr="00FB2691">
              <w:rPr>
                <w:b w:val="0"/>
                <w:bCs/>
                <w:noProof/>
              </w:rPr>
              <w:tab/>
              <w:t>Magnar Haugland</w:t>
            </w:r>
          </w:p>
          <w:p w14:paraId="6E14FB8C" w14:textId="61DE2AB3" w:rsidR="001E2E7F" w:rsidRPr="00483817" w:rsidRDefault="001E2E7F" w:rsidP="009507F9">
            <w:pPr>
              <w:rPr>
                <w:b w:val="0"/>
                <w:bCs/>
                <w:noProof/>
              </w:rPr>
            </w:pPr>
            <w:r w:rsidRPr="00FB2691">
              <w:rPr>
                <w:b w:val="0"/>
                <w:bCs/>
                <w:noProof/>
              </w:rPr>
              <w:t>Jarl Frivold</w:t>
            </w:r>
            <w:r w:rsidRPr="00FB2691">
              <w:rPr>
                <w:b w:val="0"/>
                <w:bCs/>
                <w:noProof/>
              </w:rPr>
              <w:tab/>
            </w:r>
            <w:r w:rsidRPr="00FB2691">
              <w:rPr>
                <w:b w:val="0"/>
                <w:bCs/>
                <w:noProof/>
              </w:rPr>
              <w:tab/>
            </w:r>
            <w:r w:rsidRPr="00FB2691">
              <w:rPr>
                <w:b w:val="0"/>
                <w:bCs/>
                <w:noProof/>
              </w:rPr>
              <w:tab/>
              <w:t>Sverre Jokstad</w:t>
            </w:r>
            <w:r w:rsidRPr="00FB2691">
              <w:rPr>
                <w:b w:val="0"/>
                <w:bCs/>
                <w:noProof/>
              </w:rPr>
              <w:tab/>
            </w:r>
            <w:r w:rsidRPr="00FB2691">
              <w:rPr>
                <w:b w:val="0"/>
                <w:bCs/>
                <w:noProof/>
              </w:rPr>
              <w:tab/>
            </w:r>
            <w:r w:rsidRPr="00FB2691">
              <w:rPr>
                <w:b w:val="0"/>
                <w:bCs/>
                <w:noProof/>
              </w:rPr>
              <w:tab/>
              <w:t>Thorleif Thorsen</w:t>
            </w:r>
          </w:p>
          <w:p w14:paraId="36030FB0" w14:textId="2318F816" w:rsidR="001E2E7F" w:rsidRDefault="001E2E7F" w:rsidP="009507F9">
            <w:pPr>
              <w:pStyle w:val="Innhold"/>
              <w:rPr>
                <w:noProof/>
              </w:rPr>
            </w:pPr>
            <w:r>
              <w:rPr>
                <w:noProof/>
              </w:rPr>
              <mc:AlternateContent>
                <mc:Choice Requires="wps">
                  <w:drawing>
                    <wp:anchor distT="228600" distB="228600" distL="228600" distR="228600" simplePos="0" relativeHeight="251664384" behindDoc="0" locked="0" layoutInCell="1" allowOverlap="1" wp14:anchorId="4DC9CF5A" wp14:editId="13E67F99">
                      <wp:simplePos x="0" y="0"/>
                      <wp:positionH relativeFrom="margin">
                        <wp:posOffset>-33655</wp:posOffset>
                      </wp:positionH>
                      <wp:positionV relativeFrom="margin">
                        <wp:posOffset>7686344</wp:posOffset>
                      </wp:positionV>
                      <wp:extent cx="6545580" cy="633730"/>
                      <wp:effectExtent l="0" t="0" r="7620" b="0"/>
                      <wp:wrapNone/>
                      <wp:docPr id="20" name="Tekstboks 20"/>
                      <wp:cNvGraphicFramePr/>
                      <a:graphic xmlns:a="http://schemas.openxmlformats.org/drawingml/2006/main">
                        <a:graphicData uri="http://schemas.microsoft.com/office/word/2010/wordprocessingShape">
                          <wps:wsp>
                            <wps:cNvSpPr txBox="1"/>
                            <wps:spPr>
                              <a:xfrm>
                                <a:off x="0" y="0"/>
                                <a:ext cx="6545580" cy="633730"/>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1F259EF" w14:textId="77777777" w:rsidR="001E2E7F" w:rsidRPr="00715682" w:rsidRDefault="001E2E7F" w:rsidP="001E2E7F">
                                  <w:pPr>
                                    <w:jc w:val="center"/>
                                    <w:rPr>
                                      <w:color w:val="061F57" w:themeColor="text2" w:themeShade="BF"/>
                                      <w:sz w:val="32"/>
                                      <w:szCs w:val="32"/>
                                    </w:rPr>
                                  </w:pPr>
                                  <w:r>
                                    <w:rPr>
                                      <w:color w:val="061F57" w:themeColor="text2" w:themeShade="BF"/>
                                      <w:sz w:val="32"/>
                                      <w:szCs w:val="32"/>
                                    </w:rPr>
                                    <w:t>Uten dere hadde ikke dette blitt realisert</w:t>
                                  </w:r>
                                </w:p>
                                <w:sdt>
                                  <w:sdtPr>
                                    <w:rPr>
                                      <w:sz w:val="18"/>
                                      <w:szCs w:val="18"/>
                                    </w:rPr>
                                    <w:id w:val="878044134"/>
                                    <w:temporary/>
                                    <w:showingPlcHdr/>
                                    <w15:appearance w15:val="hidden"/>
                                    <w:text w:multiLine="1"/>
                                  </w:sdtPr>
                                  <w:sdtContent>
                                    <w:p w14:paraId="6970E91C" w14:textId="77777777" w:rsidR="001E2E7F" w:rsidRDefault="001E2E7F" w:rsidP="001E2E7F">
                                      <w:pPr>
                                        <w:pStyle w:val="Bobletekst"/>
                                        <w:jc w:val="center"/>
                                        <w:rPr>
                                          <w:sz w:val="18"/>
                                          <w:szCs w:val="18"/>
                                        </w:rPr>
                                      </w:pPr>
                                      <w:r>
                                        <w:rPr>
                                          <w:sz w:val="18"/>
                                          <w:szCs w:val="18"/>
                                        </w:rPr>
                                        <w:t>[Siter kilden din her.]</w:t>
                                      </w:r>
                                    </w:p>
                                  </w:sdtContent>
                                </w:sdt>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CF5A" id="Tekstboks 20" o:spid="_x0000_s1027" type="#_x0000_t202" style="position:absolute;margin-left:-2.65pt;margin-top:605.2pt;width:515.4pt;height:49.9pt;z-index:25166438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8VGwMAAJcHAAAOAAAAZHJzL2Uyb0RvYy54bWy8VVtv0zAUfkfiP1h+Z+ll3Uq0dCpDQ0hj&#10;m7ahPbuO00ZzbGO7bcqv57OTtN0oQyDES2Kf++U7x2fndSXJSlhXapXR/lGPEqG4zks1z+jXh8t3&#10;Y0qcZypnUiuR0Y1w9Hzy9s3Z2qRioBda5sISGFEuXZuMLrw3aZI4vhAVc0faCAVmoW3FPK52nuSW&#10;rWG9ksmg1ztJ1trmxmounAP1Y8Okk2i/KAT3N0XhhCcyo4jNx6+N31n4JpMzls4tM4uSt2Gwv4ii&#10;YqWC062pj8wzsrTlT6aqklvtdOGPuK4SXRQlFzEHZNPvvcjmfsGMiLmgOM5sy+T+nVl+vbq1pMwz&#10;OkB5FKvQowfx5PxMPzkCGgq0Ni6F3L2BpK8/6BqN7ugOxJB3Xdgq/JERAR+2NtvyitoTDuLJ6Hg0&#10;GoPFwTsZDk+H0Xyy0zbW+U9CVyQcMmrRvlhVtrpyHpFAtBNpi51fllKSQpbAjgLCKLHaP5Z+EWsX&#10;Ao2CDvrNgRiN8vUiOaJMXEhLVgz4YJwL5YeRJZfVF5039FGv1wIFVMCpob7vyAhqayiGOHf7rk6P&#10;g3qgbKVed3fcGWbpvr9RR/6Nv/Hw//rrw92fJRgCPFDQ0458MEEQ510XZakICwtmFGoLW8RxJgVA&#10;HHHJUl9KcQfwNJDBeEeYhB5IRdYBfKOmJUoH/DRiUgUBEZdGC7eA/Abh8eQ3UjRG7kSBoYlA/2Vn&#10;YywIWypIB6kCrraKKFuDtBeokH4QZgt6rfguqK3uK3DqnDZpdI618lvlqlTaHsJj/tQpF408othL&#10;Oxx9PavjsoiSgTLT+QZrAUMXh94Zfllidq+Y87fMYpWiOXge/A0+hdSovW5PlCy0/X6IHuSx4cCl&#10;ZI3VnFH3bcksZlt+Vhje/ngwDmvEP7vZZ7fZs5taVhcaE94HUgyPR+hbL7tjYXX1iJdkGjyDxRSH&#10;/4z67njhm0cDLxEX02kUwgY3zF+pe8O7RRO200P9yKxpV5jH8rvW3SJn6YtN1siGFis9XXpdlBGz&#10;u8q2PcD2b1ZL81KF52X/HqV27+nkBwAAAP//AwBQSwMEFAAGAAgAAAAhAORcD0zjAAAADQEAAA8A&#10;AABkcnMvZG93bnJldi54bWxMj8FOwzAQRO9I/IO1SFxQazclCIU4FUICIjg1rUq5OfGSRMR2ZLtt&#10;+Hu2J7jN7oxm3+aryQzsiD70zkpYzAUwtI3TvW0lbDfPs3tgISqr1eAsSvjBAKvi8iJXmXYnu8Zj&#10;FVtGJTZkSkIX45hxHpoOjQpzN6Il78t5oyKNvuXaqxOVm4EnQtxxo3pLFzo14lOHzXd1MBJeGrwp&#10;y9Jv9utd/Vq9pZ/vH/tRyuur6fEBWMQp/oXhjE/oUBBT7Q5WBzZImKVLStI+WYhbYOeESNIUWE1q&#10;SRp4kfP/XxS/AAAA//8DAFBLAQItABQABgAIAAAAIQC2gziS/gAAAOEBAAATAAAAAAAAAAAAAAAA&#10;AAAAAABbQ29udGVudF9UeXBlc10ueG1sUEsBAi0AFAAGAAgAAAAhADj9If/WAAAAlAEAAAsAAAAA&#10;AAAAAAAAAAAALwEAAF9yZWxzLy5yZWxzUEsBAi0AFAAGAAgAAAAhAPOVzxUbAwAAlwcAAA4AAAAA&#10;AAAAAAAAAAAALgIAAGRycy9lMm9Eb2MueG1sUEsBAi0AFAAGAAgAAAAhAORcD0zjAAAADQEAAA8A&#10;AAAAAAAAAAAAAAAAdQUAAGRycy9kb3ducmV2LnhtbFBLBQYAAAAABAAEAPMAAACFBgAAAAA=&#10;" fillcolor="#f4fbfb [182]" stroked="f" strokeweight=".5pt">
                      <v:fill color2="#bdebe7 [982]" rotate="t" colors="0 #f4fcfb;48497f #9ce1dc;54395f #9ce1dc;1 #bdebe7" focus="100%" type="gradient"/>
                      <v:textbox inset="14.4pt,14.4pt,14.4pt,14.4pt">
                        <w:txbxContent>
                          <w:p w14:paraId="21F259EF" w14:textId="77777777" w:rsidR="001E2E7F" w:rsidRPr="00715682" w:rsidRDefault="001E2E7F" w:rsidP="001E2E7F">
                            <w:pPr>
                              <w:jc w:val="center"/>
                              <w:rPr>
                                <w:color w:val="061F57" w:themeColor="text2" w:themeShade="BF"/>
                                <w:sz w:val="32"/>
                                <w:szCs w:val="32"/>
                              </w:rPr>
                            </w:pPr>
                            <w:r>
                              <w:rPr>
                                <w:color w:val="061F57" w:themeColor="text2" w:themeShade="BF"/>
                                <w:sz w:val="32"/>
                                <w:szCs w:val="32"/>
                              </w:rPr>
                              <w:t>Uten dere hadde ikke dette blitt realisert</w:t>
                            </w:r>
                          </w:p>
                          <w:sdt>
                            <w:sdtPr>
                              <w:rPr>
                                <w:sz w:val="18"/>
                                <w:szCs w:val="18"/>
                              </w:rPr>
                              <w:id w:val="878044134"/>
                              <w:temporary/>
                              <w:showingPlcHdr/>
                              <w15:appearance w15:val="hidden"/>
                              <w:text w:multiLine="1"/>
                            </w:sdtPr>
                            <w:sdtContent>
                              <w:p w14:paraId="6970E91C" w14:textId="77777777" w:rsidR="001E2E7F" w:rsidRDefault="001E2E7F" w:rsidP="001E2E7F">
                                <w:pPr>
                                  <w:pStyle w:val="Bobletekst"/>
                                  <w:jc w:val="center"/>
                                  <w:rPr>
                                    <w:sz w:val="18"/>
                                    <w:szCs w:val="18"/>
                                  </w:rPr>
                                </w:pPr>
                                <w:r>
                                  <w:rPr>
                                    <w:sz w:val="18"/>
                                    <w:szCs w:val="18"/>
                                  </w:rPr>
                                  <w:t>[Siter kilden din her.]</w:t>
                                </w:r>
                              </w:p>
                            </w:sdtContent>
                          </w:sdt>
                        </w:txbxContent>
                      </v:textbox>
                      <w10:wrap anchorx="margin" anchory="margin"/>
                    </v:shape>
                  </w:pict>
                </mc:Fallback>
              </mc:AlternateContent>
            </w:r>
          </w:p>
          <w:p w14:paraId="2E7DA715" w14:textId="77777777" w:rsidR="001E2E7F" w:rsidRDefault="001E2E7F" w:rsidP="009507F9">
            <w:pPr>
              <w:pStyle w:val="Innhold"/>
              <w:rPr>
                <w:noProof/>
              </w:rPr>
            </w:pPr>
          </w:p>
          <w:p w14:paraId="257FA9CC" w14:textId="77777777" w:rsidR="001E2E7F" w:rsidRDefault="001E2E7F" w:rsidP="009507F9">
            <w:pPr>
              <w:pStyle w:val="Innhold"/>
              <w:rPr>
                <w:noProof/>
              </w:rPr>
            </w:pPr>
          </w:p>
          <w:p w14:paraId="2DA1B06E" w14:textId="77777777" w:rsidR="001E2E7F" w:rsidRDefault="001E2E7F" w:rsidP="009507F9">
            <w:pPr>
              <w:pStyle w:val="Innhold"/>
              <w:rPr>
                <w:noProof/>
              </w:rPr>
            </w:pPr>
            <w:r>
              <w:rPr>
                <w:noProof/>
              </w:rPr>
              <mc:AlternateContent>
                <mc:Choice Requires="wps">
                  <w:drawing>
                    <wp:anchor distT="228600" distB="228600" distL="228600" distR="228600" simplePos="0" relativeHeight="251663360" behindDoc="0" locked="0" layoutInCell="1" allowOverlap="1" wp14:anchorId="5E70F1E8" wp14:editId="2DFD2846">
                      <wp:simplePos x="0" y="0"/>
                      <wp:positionH relativeFrom="margin">
                        <wp:posOffset>-34290</wp:posOffset>
                      </wp:positionH>
                      <wp:positionV relativeFrom="margin">
                        <wp:posOffset>8426412</wp:posOffset>
                      </wp:positionV>
                      <wp:extent cx="6545580" cy="633730"/>
                      <wp:effectExtent l="0" t="0" r="7620" b="0"/>
                      <wp:wrapNone/>
                      <wp:docPr id="13" name="Tekstboks 13"/>
                      <wp:cNvGraphicFramePr/>
                      <a:graphic xmlns:a="http://schemas.openxmlformats.org/drawingml/2006/main">
                        <a:graphicData uri="http://schemas.microsoft.com/office/word/2010/wordprocessingShape">
                          <wps:wsp>
                            <wps:cNvSpPr txBox="1"/>
                            <wps:spPr>
                              <a:xfrm>
                                <a:off x="0" y="0"/>
                                <a:ext cx="6545580" cy="633730"/>
                              </a:xfrm>
                              <a:prstGeom prst="rect">
                                <a:avLst/>
                              </a:prstGeom>
                              <a:gradFill>
                                <a:gsLst>
                                  <a:gs pos="2500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BABB55C" w14:textId="77777777" w:rsidR="001E2E7F" w:rsidRPr="00715682" w:rsidRDefault="001E2E7F" w:rsidP="001E2E7F">
                                  <w:pPr>
                                    <w:jc w:val="center"/>
                                    <w:rPr>
                                      <w:color w:val="061F57" w:themeColor="text2" w:themeShade="BF"/>
                                      <w:sz w:val="32"/>
                                      <w:szCs w:val="32"/>
                                    </w:rPr>
                                  </w:pPr>
                                  <w:r w:rsidRPr="00715682">
                                    <w:rPr>
                                      <w:color w:val="061F57" w:themeColor="text2" w:themeShade="BF"/>
                                      <w:sz w:val="32"/>
                                      <w:szCs w:val="32"/>
                                    </w:rPr>
                                    <w:t xml:space="preserve">Frivilligheten </w:t>
                                  </w:r>
                                  <w:r>
                                    <w:rPr>
                                      <w:color w:val="061F57" w:themeColor="text2" w:themeShade="BF"/>
                                      <w:sz w:val="32"/>
                                      <w:szCs w:val="32"/>
                                    </w:rPr>
                                    <w:t xml:space="preserve">og dugnadsånden </w:t>
                                  </w:r>
                                  <w:r w:rsidRPr="00715682">
                                    <w:rPr>
                                      <w:color w:val="061F57" w:themeColor="text2" w:themeShade="BF"/>
                                      <w:sz w:val="32"/>
                                      <w:szCs w:val="32"/>
                                    </w:rPr>
                                    <w:t>lever</w:t>
                                  </w:r>
                                  <w:r>
                                    <w:rPr>
                                      <w:color w:val="061F57" w:themeColor="text2" w:themeShade="BF"/>
                                      <w:sz w:val="32"/>
                                      <w:szCs w:val="32"/>
                                    </w:rPr>
                                    <w:t>er</w:t>
                                  </w:r>
                                  <w:r w:rsidRPr="00715682">
                                    <w:rPr>
                                      <w:color w:val="061F57" w:themeColor="text2" w:themeShade="BF"/>
                                      <w:sz w:val="32"/>
                                      <w:szCs w:val="32"/>
                                    </w:rPr>
                                    <w:t xml:space="preserve"> på Askøy</w:t>
                                  </w:r>
                                </w:p>
                                <w:sdt>
                                  <w:sdtPr>
                                    <w:rPr>
                                      <w:color w:val="082A75" w:themeColor="text2"/>
                                      <w:sz w:val="18"/>
                                      <w:szCs w:val="18"/>
                                    </w:rPr>
                                    <w:id w:val="578959010"/>
                                    <w:temporary/>
                                    <w:showingPlcHdr/>
                                    <w15:appearance w15:val="hidden"/>
                                    <w:text w:multiLine="1"/>
                                  </w:sdtPr>
                                  <w:sdtContent>
                                    <w:p w14:paraId="75594A42" w14:textId="77777777" w:rsidR="001E2E7F" w:rsidRDefault="001E2E7F" w:rsidP="001E2E7F">
                                      <w:pPr>
                                        <w:pStyle w:val="Ingenmellomrom"/>
                                        <w:jc w:val="center"/>
                                        <w:rPr>
                                          <w:color w:val="082A75" w:themeColor="text2"/>
                                          <w:sz w:val="18"/>
                                          <w:szCs w:val="18"/>
                                        </w:rPr>
                                      </w:pPr>
                                      <w:r>
                                        <w:rPr>
                                          <w:color w:val="082A75" w:themeColor="text2"/>
                                          <w:sz w:val="18"/>
                                          <w:szCs w:val="18"/>
                                        </w:rPr>
                                        <w:t>[Siter kilden din her.]</w:t>
                                      </w:r>
                                    </w:p>
                                  </w:sdtContent>
                                </w:sdt>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0F1E8" id="Tekstboks 13" o:spid="_x0000_s1028" type="#_x0000_t202" style="position:absolute;margin-left:-2.7pt;margin-top:663.5pt;width:515.4pt;height:49.9pt;z-index:25166336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yPFAMAAO4GAAAOAAAAZHJzL2Uyb0RvYy54bWysVdtuGyEQfa/Uf0C8N77VqbPKOnJTpaqU&#10;JlHiKs+YZe1VWKCAL+nX98CyaztJ+1D1hR2GwzBz5rLnF7tako2wrtIqp4OTPiVCcV1UapnTH/Or&#10;DxNKnGeqYFIrkdNn4ejF9P27863JxFCvtCyEJTCiXLY1OV15b7Jez/GVqJk70UYoHJba1sxja5e9&#10;wrItrNeyN+z3T3tbbQtjNRfOQfulOaTTaL8sBfe3ZemEJzKn8M3H1cZ1Edbe9JxlS8vMquLJDfYP&#10;XtSsUni0M/WFeUbWtnplqq641U6X/oTruqfLsuIixoBoBv0X0TysmBExFpDjTEeT+39m+c3mzpKq&#10;QO5GlChWI0dz8eT8Qj85Ah0I2hqXAfdggPS7z3oHcKt3UIa4d6WtwxcREZyD6ueOXrHzhEN5Ov44&#10;Hk9wxHF2Ohp9GkX+e/vbxjr/VeiaBCGnFumLrLLNtfPwBNAWksguriopo+wAaQRiNBgajvv9frwd&#10;i0lcSks2DGUg/TCqfaV8ozkDMpWCY/67LpIaBZbUcl136kFQt553tqNzS3fowSDg/uqCW7FCpMcm&#10;ySjLDn3YP8ayQyfOWjgoee0DlMuWD8P8ioQlp7yyXIaCYlkJ2ub6HgSHzghUNd2RJHRI8p6gTZKY&#10;EgBTTbCWdexLRbYhp+MmXKVDWhq8VOE9EXsxZTEUVFM4UfLPUgSMVPeiRC3G+gmKLrCGIsa5UD6W&#10;HgKM6DaU7iJcHf0p6Y0/IXLA9051d99M1fGjTRjpeqmV7y7XldL2rZeLp9bjhAd5B2EH0e8Wu9iD&#10;w7atFrp4RrdZ3QwsZ/hVhZa4Zs7fMYsJhWxh6vpbLKXU4F4niZKVtr/e0gc8BgdOKdli4uXU/Vwz&#10;KyiR3xQaZjAZTkJ3+qOdPdotjnZqXV9qlM8AM97wKOK+9bIVS6vrRwzoWXgZR0xxvJ9T34qXHjsc&#10;YMBzMZtFGYMR5XqtHgwPpkOiQtPPd4/MmjQZPGbKjW7nI8teDIgGG24qPVt7XVZxegSuG2ZTDjBU&#10;21IOP4AwtQ/3EbX/TU1/AwAA//8DAFBLAwQUAAYACAAAACEAAj3Ne+IAAAANAQAADwAAAGRycy9k&#10;b3ducmV2LnhtbEyPzU7DMBCE70i8g7VIXFDrEEoIIU4FRVwqcaA/4urESxI1Xkex2waens0Jbruz&#10;o9lv8uVoO3HCwbeOFNzOIxBIlTMt1Qp227dZCsIHTUZ3jlDBN3pYFpcXuc6MO9MHnjahFhxCPtMK&#10;mhD6TEpfNWi1n7seiW9fbrA68DrU0gz6zOG2k3EUJdLqlvhDo3tcNVgdNkerwP4c7M2+XK2b8jN9&#10;eU3b931iHpW6vhqfn0AEHMOfGSZ8RoeCmUp3JONFp2B2v2An63fxA5eaHFE8aSVPizhJQRa5/N+i&#10;+AUAAP//AwBQSwECLQAUAAYACAAAACEAtoM4kv4AAADhAQAAEwAAAAAAAAAAAAAAAAAAAAAAW0Nv&#10;bnRlbnRfVHlwZXNdLnhtbFBLAQItABQABgAIAAAAIQA4/SH/1gAAAJQBAAALAAAAAAAAAAAAAAAA&#10;AC8BAABfcmVscy8ucmVsc1BLAQItABQABgAIAAAAIQC1xEyPFAMAAO4GAAAOAAAAAAAAAAAAAAAA&#10;AC4CAABkcnMvZTJvRG9jLnhtbFBLAQItABQABgAIAAAAIQACPc174gAAAA0BAAAPAAAAAAAAAAAA&#10;AAAAAG4FAABkcnMvZG93bnJldi54bWxQSwUGAAAAAAQABADzAAAAfQYAAAAA&#10;" fillcolor="#e9e8e8 [2899]" stroked="f" strokeweight=".5pt">
                      <v:fill color2="#e1e0e0 [3139]" rotate="t" focusposition=".5,.5" focussize="-.5,-.5" colors="0 white;.25 white" focus="100%" type="gradientRadial"/>
                      <v:textbox inset="14.4pt,14.4pt,14.4pt,14.4pt">
                        <w:txbxContent>
                          <w:p w14:paraId="2BABB55C" w14:textId="77777777" w:rsidR="001E2E7F" w:rsidRPr="00715682" w:rsidRDefault="001E2E7F" w:rsidP="001E2E7F">
                            <w:pPr>
                              <w:jc w:val="center"/>
                              <w:rPr>
                                <w:color w:val="061F57" w:themeColor="text2" w:themeShade="BF"/>
                                <w:sz w:val="32"/>
                                <w:szCs w:val="32"/>
                              </w:rPr>
                            </w:pPr>
                            <w:r w:rsidRPr="00715682">
                              <w:rPr>
                                <w:color w:val="061F57" w:themeColor="text2" w:themeShade="BF"/>
                                <w:sz w:val="32"/>
                                <w:szCs w:val="32"/>
                              </w:rPr>
                              <w:t xml:space="preserve">Frivilligheten </w:t>
                            </w:r>
                            <w:r>
                              <w:rPr>
                                <w:color w:val="061F57" w:themeColor="text2" w:themeShade="BF"/>
                                <w:sz w:val="32"/>
                                <w:szCs w:val="32"/>
                              </w:rPr>
                              <w:t xml:space="preserve">og dugnadsånden </w:t>
                            </w:r>
                            <w:r w:rsidRPr="00715682">
                              <w:rPr>
                                <w:color w:val="061F57" w:themeColor="text2" w:themeShade="BF"/>
                                <w:sz w:val="32"/>
                                <w:szCs w:val="32"/>
                              </w:rPr>
                              <w:t>lever</w:t>
                            </w:r>
                            <w:r>
                              <w:rPr>
                                <w:color w:val="061F57" w:themeColor="text2" w:themeShade="BF"/>
                                <w:sz w:val="32"/>
                                <w:szCs w:val="32"/>
                              </w:rPr>
                              <w:t>er</w:t>
                            </w:r>
                            <w:r w:rsidRPr="00715682">
                              <w:rPr>
                                <w:color w:val="061F57" w:themeColor="text2" w:themeShade="BF"/>
                                <w:sz w:val="32"/>
                                <w:szCs w:val="32"/>
                              </w:rPr>
                              <w:t xml:space="preserve"> på Askøy</w:t>
                            </w:r>
                          </w:p>
                          <w:sdt>
                            <w:sdtPr>
                              <w:rPr>
                                <w:color w:val="082A75" w:themeColor="text2"/>
                                <w:sz w:val="18"/>
                                <w:szCs w:val="18"/>
                              </w:rPr>
                              <w:id w:val="578959010"/>
                              <w:temporary/>
                              <w:showingPlcHdr/>
                              <w15:appearance w15:val="hidden"/>
                              <w:text w:multiLine="1"/>
                            </w:sdtPr>
                            <w:sdtContent>
                              <w:p w14:paraId="75594A42" w14:textId="77777777" w:rsidR="001E2E7F" w:rsidRDefault="001E2E7F" w:rsidP="001E2E7F">
                                <w:pPr>
                                  <w:pStyle w:val="Ingenmellomrom"/>
                                  <w:jc w:val="center"/>
                                  <w:rPr>
                                    <w:color w:val="082A75" w:themeColor="text2"/>
                                    <w:sz w:val="18"/>
                                    <w:szCs w:val="18"/>
                                  </w:rPr>
                                </w:pPr>
                                <w:r>
                                  <w:rPr>
                                    <w:color w:val="082A75" w:themeColor="text2"/>
                                    <w:sz w:val="18"/>
                                    <w:szCs w:val="18"/>
                                  </w:rPr>
                                  <w:t>[Siter kilden din her.]</w:t>
                                </w:r>
                              </w:p>
                            </w:sdtContent>
                          </w:sdt>
                        </w:txbxContent>
                      </v:textbox>
                      <w10:wrap anchorx="margin" anchory="margin"/>
                    </v:shape>
                  </w:pict>
                </mc:Fallback>
              </mc:AlternateContent>
            </w:r>
          </w:p>
          <w:p w14:paraId="2EFA4414" w14:textId="77777777" w:rsidR="001E2E7F" w:rsidRDefault="001E2E7F" w:rsidP="009507F9">
            <w:pPr>
              <w:pStyle w:val="Innhold"/>
              <w:rPr>
                <w:noProof/>
              </w:rPr>
            </w:pPr>
          </w:p>
          <w:p w14:paraId="52127E1E" w14:textId="77777777" w:rsidR="001E2E7F" w:rsidRDefault="001E2E7F" w:rsidP="009507F9">
            <w:pPr>
              <w:pStyle w:val="Innhold"/>
              <w:rPr>
                <w:noProof/>
              </w:rPr>
            </w:pPr>
          </w:p>
        </w:tc>
      </w:tr>
    </w:tbl>
    <w:p w14:paraId="44A50838" w14:textId="5CD7F447" w:rsidR="00A96ECB" w:rsidRPr="00D70D02" w:rsidRDefault="00A96ECB" w:rsidP="007807A8">
      <w:pPr>
        <w:spacing w:after="200"/>
        <w:rPr>
          <w:noProof/>
        </w:rPr>
      </w:pPr>
    </w:p>
    <w:sectPr w:rsidR="00A96ECB" w:rsidRPr="00D70D02" w:rsidSect="00AB02A7">
      <w:headerReference w:type="default" r:id="rId14"/>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1767D0" w14:textId="77777777" w:rsidR="00172533" w:rsidRDefault="00172533">
      <w:r>
        <w:separator/>
      </w:r>
    </w:p>
    <w:p w14:paraId="0DF66A69" w14:textId="77777777" w:rsidR="00172533" w:rsidRDefault="00172533"/>
  </w:endnote>
  <w:endnote w:type="continuationSeparator" w:id="0">
    <w:p w14:paraId="2726C17E" w14:textId="77777777" w:rsidR="00172533" w:rsidRDefault="00172533">
      <w:r>
        <w:continuationSeparator/>
      </w:r>
    </w:p>
    <w:p w14:paraId="14D9D565" w14:textId="77777777" w:rsidR="00172533" w:rsidRDefault="001725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9606F" w14:textId="77777777" w:rsidR="00172533" w:rsidRDefault="00172533">
      <w:r>
        <w:separator/>
      </w:r>
    </w:p>
    <w:p w14:paraId="77654828" w14:textId="77777777" w:rsidR="00172533" w:rsidRDefault="00172533"/>
  </w:footnote>
  <w:footnote w:type="continuationSeparator" w:id="0">
    <w:p w14:paraId="7B5A7B1D" w14:textId="77777777" w:rsidR="00172533" w:rsidRDefault="00172533">
      <w:r>
        <w:continuationSeparator/>
      </w:r>
    </w:p>
    <w:p w14:paraId="59321227" w14:textId="77777777" w:rsidR="00172533" w:rsidRDefault="001725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70304AE" w14:textId="77777777" w:rsidTr="00360494">
      <w:trPr>
        <w:trHeight w:val="978"/>
      </w:trPr>
      <w:tc>
        <w:tcPr>
          <w:tcW w:w="10035" w:type="dxa"/>
          <w:tcBorders>
            <w:top w:val="nil"/>
            <w:left w:val="nil"/>
            <w:bottom w:val="single" w:sz="36" w:space="0" w:color="34ABA2" w:themeColor="accent3"/>
            <w:right w:val="nil"/>
          </w:tcBorders>
        </w:tcPr>
        <w:p w14:paraId="5F8C5E1A" w14:textId="77777777" w:rsidR="00D077E9" w:rsidRDefault="00D077E9">
          <w:pPr>
            <w:pStyle w:val="Topptekst"/>
            <w:rPr>
              <w:noProof/>
            </w:rPr>
          </w:pPr>
        </w:p>
      </w:tc>
    </w:tr>
  </w:tbl>
  <w:p w14:paraId="39D75D01" w14:textId="77777777" w:rsidR="00D077E9" w:rsidRDefault="00D077E9" w:rsidP="00DB6FA0">
    <w:pPr>
      <w:pStyle w:val="Topptekst"/>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2A0505C"/>
    <w:multiLevelType w:val="hybridMultilevel"/>
    <w:tmpl w:val="5B8200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9D9"/>
    <w:rsid w:val="00002225"/>
    <w:rsid w:val="0002482E"/>
    <w:rsid w:val="00050324"/>
    <w:rsid w:val="00094AAC"/>
    <w:rsid w:val="000A0150"/>
    <w:rsid w:val="000A4C01"/>
    <w:rsid w:val="000C249D"/>
    <w:rsid w:val="000C2ADC"/>
    <w:rsid w:val="000D044E"/>
    <w:rsid w:val="000D04A1"/>
    <w:rsid w:val="000E63C9"/>
    <w:rsid w:val="000E7173"/>
    <w:rsid w:val="00110D8E"/>
    <w:rsid w:val="00114B7A"/>
    <w:rsid w:val="00126AA7"/>
    <w:rsid w:val="00130E9D"/>
    <w:rsid w:val="00136C25"/>
    <w:rsid w:val="00150A6D"/>
    <w:rsid w:val="00163D1D"/>
    <w:rsid w:val="00172533"/>
    <w:rsid w:val="00185B35"/>
    <w:rsid w:val="001E2E7F"/>
    <w:rsid w:val="001F2BC8"/>
    <w:rsid w:val="001F4628"/>
    <w:rsid w:val="001F5F6B"/>
    <w:rsid w:val="00220924"/>
    <w:rsid w:val="00243EBC"/>
    <w:rsid w:val="00246A35"/>
    <w:rsid w:val="00270C76"/>
    <w:rsid w:val="002711A9"/>
    <w:rsid w:val="002757A7"/>
    <w:rsid w:val="00284348"/>
    <w:rsid w:val="002C7252"/>
    <w:rsid w:val="002D24BC"/>
    <w:rsid w:val="002E1FBA"/>
    <w:rsid w:val="002E3D13"/>
    <w:rsid w:val="002F1A5D"/>
    <w:rsid w:val="002F51F5"/>
    <w:rsid w:val="00312137"/>
    <w:rsid w:val="00330359"/>
    <w:rsid w:val="0033762F"/>
    <w:rsid w:val="00360494"/>
    <w:rsid w:val="00366C7E"/>
    <w:rsid w:val="003775DA"/>
    <w:rsid w:val="00384EA3"/>
    <w:rsid w:val="003A39A1"/>
    <w:rsid w:val="003C2191"/>
    <w:rsid w:val="003D3863"/>
    <w:rsid w:val="004021E2"/>
    <w:rsid w:val="00405BCE"/>
    <w:rsid w:val="004110DE"/>
    <w:rsid w:val="0044085A"/>
    <w:rsid w:val="00483817"/>
    <w:rsid w:val="004B21A5"/>
    <w:rsid w:val="004B45E5"/>
    <w:rsid w:val="004E6E04"/>
    <w:rsid w:val="005037F0"/>
    <w:rsid w:val="00516A86"/>
    <w:rsid w:val="00524D26"/>
    <w:rsid w:val="00526CB3"/>
    <w:rsid w:val="005275F6"/>
    <w:rsid w:val="005620FA"/>
    <w:rsid w:val="005675E5"/>
    <w:rsid w:val="00572102"/>
    <w:rsid w:val="005D1065"/>
    <w:rsid w:val="005F1BB0"/>
    <w:rsid w:val="005F35D0"/>
    <w:rsid w:val="00626DB0"/>
    <w:rsid w:val="00656C4D"/>
    <w:rsid w:val="00676CA1"/>
    <w:rsid w:val="006E5716"/>
    <w:rsid w:val="00702123"/>
    <w:rsid w:val="00715682"/>
    <w:rsid w:val="00720435"/>
    <w:rsid w:val="007302B3"/>
    <w:rsid w:val="00730733"/>
    <w:rsid w:val="00730E3A"/>
    <w:rsid w:val="00734BF8"/>
    <w:rsid w:val="00736AAF"/>
    <w:rsid w:val="00756AA3"/>
    <w:rsid w:val="00765B2A"/>
    <w:rsid w:val="007807A8"/>
    <w:rsid w:val="00783A34"/>
    <w:rsid w:val="00783AD7"/>
    <w:rsid w:val="00797C50"/>
    <w:rsid w:val="007C6B52"/>
    <w:rsid w:val="007D16C5"/>
    <w:rsid w:val="007D276F"/>
    <w:rsid w:val="007D6A13"/>
    <w:rsid w:val="00846601"/>
    <w:rsid w:val="00850E64"/>
    <w:rsid w:val="00862FE4"/>
    <w:rsid w:val="0086389A"/>
    <w:rsid w:val="0087605E"/>
    <w:rsid w:val="008917AE"/>
    <w:rsid w:val="008B1FEE"/>
    <w:rsid w:val="0090389C"/>
    <w:rsid w:val="00903C32"/>
    <w:rsid w:val="00916B16"/>
    <w:rsid w:val="009173B9"/>
    <w:rsid w:val="0093335D"/>
    <w:rsid w:val="0093613E"/>
    <w:rsid w:val="00942405"/>
    <w:rsid w:val="00943026"/>
    <w:rsid w:val="00966B81"/>
    <w:rsid w:val="009B0634"/>
    <w:rsid w:val="009C7720"/>
    <w:rsid w:val="009E3C9D"/>
    <w:rsid w:val="00A23AFA"/>
    <w:rsid w:val="00A31B3E"/>
    <w:rsid w:val="00A3350D"/>
    <w:rsid w:val="00A532F3"/>
    <w:rsid w:val="00A8489E"/>
    <w:rsid w:val="00A96ECB"/>
    <w:rsid w:val="00AB02A7"/>
    <w:rsid w:val="00AB3F06"/>
    <w:rsid w:val="00AC1032"/>
    <w:rsid w:val="00AC29F3"/>
    <w:rsid w:val="00B05CE1"/>
    <w:rsid w:val="00B231E5"/>
    <w:rsid w:val="00B34334"/>
    <w:rsid w:val="00B669C2"/>
    <w:rsid w:val="00B84BC5"/>
    <w:rsid w:val="00B84E97"/>
    <w:rsid w:val="00B96421"/>
    <w:rsid w:val="00BE00FE"/>
    <w:rsid w:val="00BF09DD"/>
    <w:rsid w:val="00C02B87"/>
    <w:rsid w:val="00C11530"/>
    <w:rsid w:val="00C4086D"/>
    <w:rsid w:val="00C51083"/>
    <w:rsid w:val="00C7033F"/>
    <w:rsid w:val="00C75FCC"/>
    <w:rsid w:val="00CA1896"/>
    <w:rsid w:val="00CB0D42"/>
    <w:rsid w:val="00CB5B28"/>
    <w:rsid w:val="00CD4E00"/>
    <w:rsid w:val="00CF5371"/>
    <w:rsid w:val="00D0323A"/>
    <w:rsid w:val="00D0559F"/>
    <w:rsid w:val="00D077E9"/>
    <w:rsid w:val="00D12F73"/>
    <w:rsid w:val="00D42CB7"/>
    <w:rsid w:val="00D46519"/>
    <w:rsid w:val="00D5413D"/>
    <w:rsid w:val="00D570A9"/>
    <w:rsid w:val="00D70D02"/>
    <w:rsid w:val="00D770C7"/>
    <w:rsid w:val="00D85371"/>
    <w:rsid w:val="00D86945"/>
    <w:rsid w:val="00D90290"/>
    <w:rsid w:val="00DB6FA0"/>
    <w:rsid w:val="00DD152F"/>
    <w:rsid w:val="00DE213F"/>
    <w:rsid w:val="00DF027C"/>
    <w:rsid w:val="00E00A32"/>
    <w:rsid w:val="00E22ACD"/>
    <w:rsid w:val="00E419D9"/>
    <w:rsid w:val="00E620B0"/>
    <w:rsid w:val="00E73290"/>
    <w:rsid w:val="00E81B40"/>
    <w:rsid w:val="00ED1FA2"/>
    <w:rsid w:val="00EF555B"/>
    <w:rsid w:val="00F027BB"/>
    <w:rsid w:val="00F11DCF"/>
    <w:rsid w:val="00F162EA"/>
    <w:rsid w:val="00F52D27"/>
    <w:rsid w:val="00F56B58"/>
    <w:rsid w:val="00F650BE"/>
    <w:rsid w:val="00F83527"/>
    <w:rsid w:val="00FA2E06"/>
    <w:rsid w:val="00FB2691"/>
    <w:rsid w:val="00FC69C5"/>
    <w:rsid w:val="00FD2047"/>
    <w:rsid w:val="00FD583F"/>
    <w:rsid w:val="00FD7488"/>
    <w:rsid w:val="00FF16B4"/>
    <w:rsid w:val="00FF3A2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175B0D"/>
  <w15:docId w15:val="{FBF0F2C5-7E8E-44E2-A931-800AC4B65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Overskrift1">
    <w:name w:val="heading 1"/>
    <w:basedOn w:val="Normal"/>
    <w:link w:val="Overskrift1Teg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Overskrift2">
    <w:name w:val="heading 2"/>
    <w:basedOn w:val="Normal"/>
    <w:next w:val="Normal"/>
    <w:link w:val="Overskrift2Tegn"/>
    <w:uiPriority w:val="4"/>
    <w:qFormat/>
    <w:rsid w:val="00DF027C"/>
    <w:pPr>
      <w:keepNext/>
      <w:spacing w:after="240" w:line="240" w:lineRule="auto"/>
      <w:outlineLvl w:val="1"/>
    </w:pPr>
    <w:rPr>
      <w:rFonts w:eastAsiaTheme="majorEastAsia" w:cstheme="majorBidi"/>
      <w:b w:val="0"/>
      <w:sz w:val="3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ittel">
    <w:name w:val="Title"/>
    <w:basedOn w:val="Normal"/>
    <w:link w:val="TittelTeg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telTegn">
    <w:name w:val="Tittel Tegn"/>
    <w:basedOn w:val="Standardskriftforavsnitt"/>
    <w:link w:val="Tittel"/>
    <w:uiPriority w:val="1"/>
    <w:rsid w:val="00D86945"/>
    <w:rPr>
      <w:rFonts w:asciiTheme="majorHAnsi" w:eastAsiaTheme="majorEastAsia" w:hAnsiTheme="majorHAnsi" w:cstheme="majorBidi"/>
      <w:b/>
      <w:bCs/>
      <w:color w:val="082A75" w:themeColor="text2"/>
      <w:sz w:val="72"/>
      <w:szCs w:val="52"/>
    </w:rPr>
  </w:style>
  <w:style w:type="paragraph" w:styleId="Undertittel">
    <w:name w:val="Subtitle"/>
    <w:basedOn w:val="Normal"/>
    <w:link w:val="UndertittelTegn"/>
    <w:uiPriority w:val="2"/>
    <w:qFormat/>
    <w:rsid w:val="00D86945"/>
    <w:pPr>
      <w:framePr w:hSpace="180" w:wrap="around" w:vAnchor="text" w:hAnchor="margin" w:y="1167"/>
    </w:pPr>
    <w:rPr>
      <w:b w:val="0"/>
      <w:caps/>
      <w:spacing w:val="20"/>
      <w:sz w:val="32"/>
    </w:rPr>
  </w:style>
  <w:style w:type="character" w:customStyle="1" w:styleId="UndertittelTegn">
    <w:name w:val="Undertittel Tegn"/>
    <w:basedOn w:val="Standardskriftforavsnitt"/>
    <w:link w:val="Undertittel"/>
    <w:uiPriority w:val="2"/>
    <w:rsid w:val="00D86945"/>
    <w:rPr>
      <w:rFonts w:eastAsiaTheme="minorEastAsia"/>
      <w:caps/>
      <w:color w:val="082A75" w:themeColor="text2"/>
      <w:spacing w:val="20"/>
      <w:sz w:val="32"/>
      <w:szCs w:val="22"/>
    </w:rPr>
  </w:style>
  <w:style w:type="character" w:customStyle="1" w:styleId="Overskrift1Tegn">
    <w:name w:val="Overskrift 1 Tegn"/>
    <w:basedOn w:val="Standardskriftforavsnitt"/>
    <w:link w:val="Overskrift1"/>
    <w:uiPriority w:val="4"/>
    <w:rsid w:val="00D077E9"/>
    <w:rPr>
      <w:rFonts w:asciiTheme="majorHAnsi" w:eastAsiaTheme="majorEastAsia" w:hAnsiTheme="majorHAnsi" w:cstheme="majorBidi"/>
      <w:b/>
      <w:color w:val="061F57" w:themeColor="text2" w:themeShade="BF"/>
      <w:kern w:val="28"/>
      <w:sz w:val="52"/>
      <w:szCs w:val="32"/>
    </w:rPr>
  </w:style>
  <w:style w:type="paragraph" w:styleId="Topptekst">
    <w:name w:val="header"/>
    <w:basedOn w:val="Normal"/>
    <w:link w:val="TopptekstTegn"/>
    <w:uiPriority w:val="8"/>
    <w:unhideWhenUsed/>
    <w:rsid w:val="005037F0"/>
  </w:style>
  <w:style w:type="character" w:customStyle="1" w:styleId="TopptekstTegn">
    <w:name w:val="Topptekst Tegn"/>
    <w:basedOn w:val="Standardskriftforavsnitt"/>
    <w:link w:val="Topptekst"/>
    <w:uiPriority w:val="8"/>
    <w:rsid w:val="0093335D"/>
  </w:style>
  <w:style w:type="paragraph" w:styleId="Bunntekst">
    <w:name w:val="footer"/>
    <w:basedOn w:val="Normal"/>
    <w:link w:val="BunntekstTegn"/>
    <w:uiPriority w:val="99"/>
    <w:unhideWhenUsed/>
    <w:rsid w:val="005037F0"/>
  </w:style>
  <w:style w:type="character" w:customStyle="1" w:styleId="BunntekstTegn">
    <w:name w:val="Bunntekst Tegn"/>
    <w:basedOn w:val="Standardskriftforavsnitt"/>
    <w:link w:val="Bunntekst"/>
    <w:uiPriority w:val="99"/>
    <w:rsid w:val="005037F0"/>
    <w:rPr>
      <w:sz w:val="24"/>
      <w:szCs w:val="24"/>
    </w:rPr>
  </w:style>
  <w:style w:type="paragraph" w:customStyle="1" w:styleId="Navn">
    <w:name w:val="Navn"/>
    <w:basedOn w:val="Normal"/>
    <w:uiPriority w:val="3"/>
    <w:qFormat/>
    <w:rsid w:val="00B231E5"/>
    <w:pPr>
      <w:spacing w:line="240" w:lineRule="auto"/>
      <w:jc w:val="right"/>
    </w:pPr>
  </w:style>
  <w:style w:type="character" w:customStyle="1" w:styleId="Overskrift2Tegn">
    <w:name w:val="Overskrift 2 Tegn"/>
    <w:basedOn w:val="Standardskriftforavsnitt"/>
    <w:link w:val="Overskrift2"/>
    <w:uiPriority w:val="4"/>
    <w:rsid w:val="00DF027C"/>
    <w:rPr>
      <w:rFonts w:eastAsiaTheme="majorEastAsia" w:cstheme="majorBidi"/>
      <w:color w:val="082A75" w:themeColor="text2"/>
      <w:sz w:val="36"/>
      <w:szCs w:val="26"/>
    </w:rPr>
  </w:style>
  <w:style w:type="table" w:styleId="Tabellrutenett">
    <w:name w:val="Table Grid"/>
    <w:basedOn w:val="Vanligtabel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unhideWhenUsed/>
    <w:rsid w:val="00D86945"/>
    <w:rPr>
      <w:color w:val="808080"/>
    </w:rPr>
  </w:style>
  <w:style w:type="paragraph" w:customStyle="1" w:styleId="Innhold">
    <w:name w:val="Innhold"/>
    <w:basedOn w:val="Normal"/>
    <w:link w:val="Innholdtegn"/>
    <w:qFormat/>
    <w:rsid w:val="00DF027C"/>
    <w:rPr>
      <w:b w:val="0"/>
    </w:rPr>
  </w:style>
  <w:style w:type="paragraph" w:customStyle="1" w:styleId="Uthevingstekst">
    <w:name w:val="Uthevingstekst"/>
    <w:basedOn w:val="Normal"/>
    <w:link w:val="Uthevingsteksttegn"/>
    <w:qFormat/>
    <w:rsid w:val="00DF027C"/>
  </w:style>
  <w:style w:type="character" w:customStyle="1" w:styleId="Innholdtegn">
    <w:name w:val="Innhold – tegn"/>
    <w:basedOn w:val="Standardskriftforavsnitt"/>
    <w:link w:val="Innhold"/>
    <w:rsid w:val="00DF027C"/>
    <w:rPr>
      <w:rFonts w:eastAsiaTheme="minorEastAsia"/>
      <w:color w:val="082A75" w:themeColor="text2"/>
      <w:sz w:val="28"/>
      <w:szCs w:val="22"/>
    </w:rPr>
  </w:style>
  <w:style w:type="character" w:customStyle="1" w:styleId="Uthevingsteksttegn">
    <w:name w:val="Uthevingstekst – tegn"/>
    <w:basedOn w:val="Standardskriftforavsnitt"/>
    <w:link w:val="Uthevingstekst"/>
    <w:rsid w:val="00DF027C"/>
    <w:rPr>
      <w:rFonts w:eastAsiaTheme="minorEastAsia"/>
      <w:b/>
      <w:color w:val="082A75" w:themeColor="text2"/>
      <w:sz w:val="28"/>
      <w:szCs w:val="22"/>
    </w:rPr>
  </w:style>
  <w:style w:type="character" w:customStyle="1" w:styleId="vkif2">
    <w:name w:val="vkif2"/>
    <w:basedOn w:val="Standardskriftforavsnitt"/>
    <w:rsid w:val="00483817"/>
  </w:style>
  <w:style w:type="paragraph" w:customStyle="1" w:styleId="xzvds">
    <w:name w:val="xzvds"/>
    <w:basedOn w:val="Normal"/>
    <w:rsid w:val="00483817"/>
    <w:pPr>
      <w:spacing w:before="100" w:beforeAutospacing="1" w:after="100" w:afterAutospacing="1" w:line="240" w:lineRule="auto"/>
    </w:pPr>
    <w:rPr>
      <w:rFonts w:ascii="Times New Roman" w:eastAsia="Times New Roman" w:hAnsi="Times New Roman" w:cs="Times New Roman"/>
      <w:b w:val="0"/>
      <w:color w:val="auto"/>
      <w:sz w:val="24"/>
      <w:szCs w:val="24"/>
      <w:lang w:eastAsia="nb-NO"/>
    </w:rPr>
  </w:style>
  <w:style w:type="paragraph" w:styleId="Ingenmellomrom">
    <w:name w:val="No Spacing"/>
    <w:link w:val="IngenmellomromTegn"/>
    <w:uiPriority w:val="1"/>
    <w:qFormat/>
    <w:rsid w:val="00715682"/>
    <w:pPr>
      <w:spacing w:after="0" w:line="240" w:lineRule="auto"/>
    </w:pPr>
    <w:rPr>
      <w:rFonts w:eastAsiaTheme="minorEastAsia"/>
      <w:sz w:val="22"/>
      <w:szCs w:val="22"/>
      <w:lang w:eastAsia="nb-NO"/>
    </w:rPr>
  </w:style>
  <w:style w:type="character" w:customStyle="1" w:styleId="IngenmellomromTegn">
    <w:name w:val="Ingen mellomrom Tegn"/>
    <w:basedOn w:val="Standardskriftforavsnitt"/>
    <w:link w:val="Ingenmellomrom"/>
    <w:uiPriority w:val="1"/>
    <w:rsid w:val="00715682"/>
    <w:rPr>
      <w:rFonts w:eastAsiaTheme="minorEastAsia"/>
      <w:sz w:val="22"/>
      <w:szCs w:val="22"/>
      <w:lang w:eastAsia="nb-NO"/>
    </w:rPr>
  </w:style>
  <w:style w:type="paragraph" w:styleId="Listeavsnitt">
    <w:name w:val="List Paragraph"/>
    <w:basedOn w:val="Normal"/>
    <w:uiPriority w:val="34"/>
    <w:unhideWhenUsed/>
    <w:qFormat/>
    <w:rsid w:val="002711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59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rleif\AppData\Local\Microsoft\Office\16.0\DTS\nb-NO%7b330536E0-010D-4027-A2FE-86330F8F29C9%7d\%7bF6DC51C3-EAE7-4CBB-A936-1FA99590877A%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DD079055B794A58A5D3950C81FBD3CB"/>
        <w:category>
          <w:name w:val="Generelt"/>
          <w:gallery w:val="placeholder"/>
        </w:category>
        <w:types>
          <w:type w:val="bbPlcHdr"/>
        </w:types>
        <w:behaviors>
          <w:behavior w:val="content"/>
        </w:behaviors>
        <w:guid w:val="{6151D6F0-C5D5-47A0-A8E5-0607D19C9413}"/>
      </w:docPartPr>
      <w:docPartBody>
        <w:p w:rsidR="004F6447" w:rsidRDefault="005D4CF3">
          <w:pPr>
            <w:pStyle w:val="6DD079055B794A58A5D3950C81FBD3CB"/>
          </w:pPr>
          <w:r w:rsidRPr="00D86945">
            <w:rPr>
              <w:rStyle w:val="UndertittelTegn"/>
              <w:b/>
              <w:lang w:bidi="nb-NO"/>
            </w:rPr>
            <w:fldChar w:fldCharType="begin"/>
          </w:r>
          <w:r w:rsidRPr="00D86945">
            <w:rPr>
              <w:rStyle w:val="UndertittelTegn"/>
              <w:lang w:bidi="nb-NO"/>
            </w:rPr>
            <w:instrText xml:space="preserve"> DATE  \@ "MMMM d"  \* MERGEFORMAT </w:instrText>
          </w:r>
          <w:r w:rsidRPr="00D86945">
            <w:rPr>
              <w:rStyle w:val="UndertittelTegn"/>
              <w:b/>
              <w:lang w:bidi="nb-NO"/>
            </w:rPr>
            <w:fldChar w:fldCharType="separate"/>
          </w:r>
          <w:r>
            <w:rPr>
              <w:rStyle w:val="UndertittelTegn"/>
              <w:lang w:bidi="nb-NO"/>
            </w:rPr>
            <w:t>mai 12</w:t>
          </w:r>
          <w:r w:rsidRPr="00D86945">
            <w:rPr>
              <w:rStyle w:val="UndertittelTegn"/>
              <w:b/>
              <w:lang w:bidi="nb-NO"/>
            </w:rPr>
            <w:fldChar w:fldCharType="end"/>
          </w:r>
        </w:p>
      </w:docPartBody>
    </w:docPart>
    <w:docPart>
      <w:docPartPr>
        <w:name w:val="A4FF3E0F29F049A1ADEFD01B2394DC61"/>
        <w:category>
          <w:name w:val="Generelt"/>
          <w:gallery w:val="placeholder"/>
        </w:category>
        <w:types>
          <w:type w:val="bbPlcHdr"/>
        </w:types>
        <w:behaviors>
          <w:behavior w:val="content"/>
        </w:behaviors>
        <w:guid w:val="{5C6BFB20-8376-4F61-82A1-5C0D60C76F9C}"/>
      </w:docPartPr>
      <w:docPartBody>
        <w:p w:rsidR="004F6447" w:rsidRDefault="005D4CF3">
          <w:pPr>
            <w:pStyle w:val="A4FF3E0F29F049A1ADEFD01B2394DC61"/>
          </w:pPr>
          <w:r>
            <w:rPr>
              <w:noProof/>
              <w:lang w:bidi="nb-NO"/>
            </w:rPr>
            <w:t>FIRMANAVN</w:t>
          </w:r>
        </w:p>
      </w:docPartBody>
    </w:docPart>
    <w:docPart>
      <w:docPartPr>
        <w:name w:val="79695437B0FE4CFDB404A8D25C45012C"/>
        <w:category>
          <w:name w:val="Generelt"/>
          <w:gallery w:val="placeholder"/>
        </w:category>
        <w:types>
          <w:type w:val="bbPlcHdr"/>
        </w:types>
        <w:behaviors>
          <w:behavior w:val="content"/>
        </w:behaviors>
        <w:guid w:val="{13D7817C-8DA2-45D2-BC50-5EC20FF9509C}"/>
      </w:docPartPr>
      <w:docPartBody>
        <w:p w:rsidR="004F6447" w:rsidRDefault="005D4CF3">
          <w:pPr>
            <w:pStyle w:val="79695437B0FE4CFDB404A8D25C45012C"/>
          </w:pPr>
          <w:r>
            <w:rPr>
              <w:noProof/>
              <w:lang w:bidi="nb-NO"/>
            </w:rPr>
            <w:t>Navnet ditt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CF3"/>
    <w:rsid w:val="001A473E"/>
    <w:rsid w:val="004F6447"/>
    <w:rsid w:val="00507E61"/>
    <w:rsid w:val="005D4CF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Undertittel">
    <w:name w:val="Subtitle"/>
    <w:basedOn w:val="Normal"/>
    <w:link w:val="UndertittelTegn"/>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UndertittelTegn">
    <w:name w:val="Undertittel Tegn"/>
    <w:basedOn w:val="Standardskriftforavsnitt"/>
    <w:link w:val="Undertittel"/>
    <w:uiPriority w:val="2"/>
    <w:rPr>
      <w:caps/>
      <w:color w:val="44546A" w:themeColor="text2"/>
      <w:spacing w:val="20"/>
      <w:sz w:val="32"/>
      <w:lang w:eastAsia="en-US"/>
    </w:rPr>
  </w:style>
  <w:style w:type="paragraph" w:customStyle="1" w:styleId="6DD079055B794A58A5D3950C81FBD3CB">
    <w:name w:val="6DD079055B794A58A5D3950C81FBD3CB"/>
  </w:style>
  <w:style w:type="paragraph" w:customStyle="1" w:styleId="A4FF3E0F29F049A1ADEFD01B2394DC61">
    <w:name w:val="A4FF3E0F29F049A1ADEFD01B2394DC61"/>
  </w:style>
  <w:style w:type="paragraph" w:customStyle="1" w:styleId="79695437B0FE4CFDB404A8D25C45012C">
    <w:name w:val="79695437B0FE4CFDB404A8D25C450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Thorleif Thorsen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6CB4E4-B3A0-4EDE-AFBC-6CDB161E8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{F6DC51C3-EAE7-4CBB-A936-1FA99590877A}tf16392850.dotx</Template>
  <TotalTime>5101</TotalTime>
  <Pages>5</Pages>
  <Words>898</Words>
  <Characters>4765</Characters>
  <Application>Microsoft Office Word</Application>
  <DocSecurity>0</DocSecurity>
  <Lines>39</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Thorleif</dc:creator>
  <cp:keywords/>
  <cp:lastModifiedBy>Thorleif Thorsen</cp:lastModifiedBy>
  <cp:revision>10</cp:revision>
  <cp:lastPrinted>2021-03-25T10:46:00Z</cp:lastPrinted>
  <dcterms:created xsi:type="dcterms:W3CDTF">2021-03-17T16:49:00Z</dcterms:created>
  <dcterms:modified xsi:type="dcterms:W3CDTF">2021-03-30T09:29:00Z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